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40" w:rsidRPr="00C5091D" w:rsidRDefault="009B5931"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A CSÁRDÁSKIRÁLYNŐ HOSSZÚ SIKERÉNEK TITKA</w:t>
      </w:r>
    </w:p>
    <w:p w:rsidR="009B5931" w:rsidRPr="00C5091D" w:rsidRDefault="009B5931" w:rsidP="00C5091D">
      <w:pPr>
        <w:spacing w:line="360" w:lineRule="auto"/>
        <w:rPr>
          <w:rFonts w:ascii="Times New Roman" w:hAnsi="Times New Roman" w:cs="Times New Roman"/>
          <w:sz w:val="24"/>
          <w:szCs w:val="24"/>
        </w:rPr>
      </w:pPr>
    </w:p>
    <w:p w:rsidR="00806640" w:rsidRPr="00C5091D" w:rsidRDefault="00806640"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 xml:space="preserve">Amikor egy műalkotás megszületik (legyen szó képzőművészetről, irodalomról vagy zenéről), megmondhatatlan, hogy az adott pillanatban sikeres lesz-e vagy sem, avagy csupán később fedezi-e  fel a világ; </w:t>
      </w:r>
      <w:proofErr w:type="gramStart"/>
      <w:r w:rsidRPr="00C5091D">
        <w:rPr>
          <w:rFonts w:ascii="Times New Roman" w:hAnsi="Times New Roman" w:cs="Times New Roman"/>
          <w:sz w:val="24"/>
          <w:szCs w:val="24"/>
        </w:rPr>
        <w:t>gondoljunk</w:t>
      </w:r>
      <w:proofErr w:type="gramEnd"/>
      <w:r w:rsidRPr="00C5091D">
        <w:rPr>
          <w:rFonts w:ascii="Times New Roman" w:hAnsi="Times New Roman" w:cs="Times New Roman"/>
          <w:sz w:val="24"/>
          <w:szCs w:val="24"/>
        </w:rPr>
        <w:t xml:space="preserve"> Van Gogh képeire, </w:t>
      </w:r>
      <w:proofErr w:type="spellStart"/>
      <w:r w:rsidRPr="00C5091D">
        <w:rPr>
          <w:rFonts w:ascii="Times New Roman" w:hAnsi="Times New Roman" w:cs="Times New Roman"/>
          <w:sz w:val="24"/>
          <w:szCs w:val="24"/>
        </w:rPr>
        <w:t>Színyei</w:t>
      </w:r>
      <w:proofErr w:type="spellEnd"/>
      <w:r w:rsidRPr="00C5091D">
        <w:rPr>
          <w:rFonts w:ascii="Times New Roman" w:hAnsi="Times New Roman" w:cs="Times New Roman"/>
          <w:sz w:val="24"/>
          <w:szCs w:val="24"/>
        </w:rPr>
        <w:t xml:space="preserve"> Merse Pál munkáira  avagy Bach muzsikájára, melyek nem sok embert é</w:t>
      </w:r>
      <w:r w:rsidR="00AE2635" w:rsidRPr="00C5091D">
        <w:rPr>
          <w:rFonts w:ascii="Times New Roman" w:hAnsi="Times New Roman" w:cs="Times New Roman"/>
          <w:sz w:val="24"/>
          <w:szCs w:val="24"/>
        </w:rPr>
        <w:t xml:space="preserve">rdekeltek közvetlenül a </w:t>
      </w:r>
      <w:proofErr w:type="spellStart"/>
      <w:r w:rsidR="00AE2635" w:rsidRPr="00C5091D">
        <w:rPr>
          <w:rFonts w:ascii="Times New Roman" w:hAnsi="Times New Roman" w:cs="Times New Roman"/>
          <w:sz w:val="24"/>
          <w:szCs w:val="24"/>
        </w:rPr>
        <w:t>létrejöttüket</w:t>
      </w:r>
      <w:proofErr w:type="spellEnd"/>
      <w:r w:rsidR="00AE2635" w:rsidRPr="00C5091D">
        <w:rPr>
          <w:rFonts w:ascii="Times New Roman" w:hAnsi="Times New Roman" w:cs="Times New Roman"/>
          <w:sz w:val="24"/>
          <w:szCs w:val="24"/>
        </w:rPr>
        <w:t xml:space="preserve"> követően</w:t>
      </w:r>
      <w:r w:rsidRPr="00C5091D">
        <w:rPr>
          <w:rFonts w:ascii="Times New Roman" w:hAnsi="Times New Roman" w:cs="Times New Roman"/>
          <w:sz w:val="24"/>
          <w:szCs w:val="24"/>
        </w:rPr>
        <w:t xml:space="preserve">. Az is megmondhatatlan, hogy ha valami a születés pillanatában sikeres, az meddig marad az. </w:t>
      </w:r>
      <w:r w:rsidR="00FE1074" w:rsidRPr="00C5091D">
        <w:rPr>
          <w:rFonts w:ascii="Times New Roman" w:hAnsi="Times New Roman" w:cs="Times New Roman"/>
          <w:sz w:val="24"/>
          <w:szCs w:val="24"/>
        </w:rPr>
        <w:t xml:space="preserve">Kálmán Imre </w:t>
      </w:r>
      <w:r w:rsidR="00987E35" w:rsidRPr="00C5091D">
        <w:rPr>
          <w:rFonts w:ascii="Times New Roman" w:hAnsi="Times New Roman" w:cs="Times New Roman"/>
          <w:sz w:val="24"/>
          <w:szCs w:val="24"/>
        </w:rPr>
        <w:t>Csárdáskirálynő</w:t>
      </w:r>
      <w:r w:rsidR="00FE1074" w:rsidRPr="00C5091D">
        <w:rPr>
          <w:rFonts w:ascii="Times New Roman" w:hAnsi="Times New Roman" w:cs="Times New Roman"/>
          <w:sz w:val="24"/>
          <w:szCs w:val="24"/>
        </w:rPr>
        <w:t>jé</w:t>
      </w:r>
      <w:r w:rsidR="00987E35" w:rsidRPr="00C5091D">
        <w:rPr>
          <w:rFonts w:ascii="Times New Roman" w:hAnsi="Times New Roman" w:cs="Times New Roman"/>
          <w:sz w:val="24"/>
          <w:szCs w:val="24"/>
        </w:rPr>
        <w:t>nél azt látjuk, hogy születése pillanatától fogv</w:t>
      </w:r>
      <w:r w:rsidR="00DF4150" w:rsidRPr="00C5091D">
        <w:rPr>
          <w:rFonts w:ascii="Times New Roman" w:hAnsi="Times New Roman" w:cs="Times New Roman"/>
          <w:sz w:val="24"/>
          <w:szCs w:val="24"/>
        </w:rPr>
        <w:t>a szinte megszakítás nélkül jelen</w:t>
      </w:r>
      <w:r w:rsidR="00987E35" w:rsidRPr="00C5091D">
        <w:rPr>
          <w:rFonts w:ascii="Times New Roman" w:hAnsi="Times New Roman" w:cs="Times New Roman"/>
          <w:sz w:val="24"/>
          <w:szCs w:val="24"/>
        </w:rPr>
        <w:t xml:space="preserve"> van a köztudatban s műsoron tartja az Élet. A „miért-et” szeretném eme írásban </w:t>
      </w:r>
      <w:r w:rsidR="00F77D4E" w:rsidRPr="00C5091D">
        <w:rPr>
          <w:rFonts w:ascii="Times New Roman" w:hAnsi="Times New Roman" w:cs="Times New Roman"/>
          <w:sz w:val="24"/>
          <w:szCs w:val="24"/>
        </w:rPr>
        <w:t xml:space="preserve">egy </w:t>
      </w:r>
      <w:r w:rsidR="00987E35" w:rsidRPr="00C5091D">
        <w:rPr>
          <w:rFonts w:ascii="Times New Roman" w:hAnsi="Times New Roman" w:cs="Times New Roman"/>
          <w:sz w:val="24"/>
          <w:szCs w:val="24"/>
        </w:rPr>
        <w:t xml:space="preserve">kicsit boncolgatni. </w:t>
      </w:r>
    </w:p>
    <w:p w:rsidR="00806640" w:rsidRPr="00C5091D" w:rsidRDefault="001E3B66"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Maga az oper</w:t>
      </w:r>
      <w:r w:rsidR="008F1E14">
        <w:rPr>
          <w:rFonts w:ascii="Times New Roman" w:hAnsi="Times New Roman" w:cs="Times New Roman"/>
          <w:sz w:val="24"/>
          <w:szCs w:val="24"/>
        </w:rPr>
        <w:t>ett műfaja, az aranykorát a XIX</w:t>
      </w:r>
      <w:r w:rsidRPr="00C5091D">
        <w:rPr>
          <w:rFonts w:ascii="Times New Roman" w:hAnsi="Times New Roman" w:cs="Times New Roman"/>
          <w:sz w:val="24"/>
          <w:szCs w:val="24"/>
        </w:rPr>
        <w:t xml:space="preserve">. század második felében s a XX. század első felében élte. </w:t>
      </w:r>
      <w:r w:rsidR="00515B50" w:rsidRPr="00C5091D">
        <w:rPr>
          <w:rFonts w:ascii="Times New Roman" w:hAnsi="Times New Roman" w:cs="Times New Roman"/>
          <w:sz w:val="24"/>
          <w:szCs w:val="24"/>
        </w:rPr>
        <w:t xml:space="preserve">Kialakulása összefüggésben áll a városok bővülésével (ipari forradalom) s egy új polgári réteg kialakulásával s </w:t>
      </w:r>
      <w:r w:rsidR="00711514" w:rsidRPr="00C5091D">
        <w:rPr>
          <w:rFonts w:ascii="Times New Roman" w:hAnsi="Times New Roman" w:cs="Times New Roman"/>
          <w:sz w:val="24"/>
          <w:szCs w:val="24"/>
        </w:rPr>
        <w:t>meg</w:t>
      </w:r>
      <w:r w:rsidR="00515B50" w:rsidRPr="00C5091D">
        <w:rPr>
          <w:rFonts w:ascii="Times New Roman" w:hAnsi="Times New Roman" w:cs="Times New Roman"/>
          <w:sz w:val="24"/>
          <w:szCs w:val="24"/>
        </w:rPr>
        <w:t>erősödésével. Egy s</w:t>
      </w:r>
      <w:r w:rsidRPr="00C5091D">
        <w:rPr>
          <w:rFonts w:ascii="Times New Roman" w:hAnsi="Times New Roman" w:cs="Times New Roman"/>
          <w:sz w:val="24"/>
          <w:szCs w:val="24"/>
        </w:rPr>
        <w:t>okak által lenézett műfaj volt (máig az), ugyanakkor rengetegen szerették s szeretik. A</w:t>
      </w:r>
      <w:r w:rsidR="00CD5EAD" w:rsidRPr="00C5091D">
        <w:rPr>
          <w:rFonts w:ascii="Times New Roman" w:hAnsi="Times New Roman" w:cs="Times New Roman"/>
          <w:sz w:val="24"/>
          <w:szCs w:val="24"/>
        </w:rPr>
        <w:t>nyagi orientáltságú műfaj</w:t>
      </w:r>
      <w:r w:rsidR="008F1E14">
        <w:rPr>
          <w:rFonts w:ascii="Times New Roman" w:hAnsi="Times New Roman" w:cs="Times New Roman"/>
          <w:sz w:val="24"/>
          <w:szCs w:val="24"/>
        </w:rPr>
        <w:t xml:space="preserve"> volt</w:t>
      </w:r>
      <w:r w:rsidR="00CD5EAD" w:rsidRPr="00C5091D">
        <w:rPr>
          <w:rFonts w:ascii="Times New Roman" w:hAnsi="Times New Roman" w:cs="Times New Roman"/>
          <w:sz w:val="24"/>
          <w:szCs w:val="24"/>
        </w:rPr>
        <w:t xml:space="preserve">, mely igyekezett a </w:t>
      </w:r>
      <w:proofErr w:type="spellStart"/>
      <w:r w:rsidR="00CD5EAD" w:rsidRPr="00C5091D">
        <w:rPr>
          <w:rFonts w:ascii="Times New Roman" w:hAnsi="Times New Roman" w:cs="Times New Roman"/>
          <w:sz w:val="24"/>
          <w:szCs w:val="24"/>
        </w:rPr>
        <w:t>közizlést</w:t>
      </w:r>
      <w:proofErr w:type="spellEnd"/>
      <w:r w:rsidR="00CD5EAD" w:rsidRPr="00C5091D">
        <w:rPr>
          <w:rFonts w:ascii="Times New Roman" w:hAnsi="Times New Roman" w:cs="Times New Roman"/>
          <w:sz w:val="24"/>
          <w:szCs w:val="24"/>
        </w:rPr>
        <w:t xml:space="preserve"> kiszolgálni. </w:t>
      </w:r>
      <w:r w:rsidR="00515B50" w:rsidRPr="00C5091D">
        <w:rPr>
          <w:rFonts w:ascii="Times New Roman" w:hAnsi="Times New Roman" w:cs="Times New Roman"/>
          <w:sz w:val="24"/>
          <w:szCs w:val="24"/>
        </w:rPr>
        <w:t xml:space="preserve">Maga </w:t>
      </w:r>
      <w:r w:rsidR="00CD5EAD" w:rsidRPr="00C5091D">
        <w:rPr>
          <w:rFonts w:ascii="Times New Roman" w:hAnsi="Times New Roman" w:cs="Times New Roman"/>
          <w:sz w:val="24"/>
          <w:szCs w:val="24"/>
        </w:rPr>
        <w:t xml:space="preserve">Kálmán Imre is </w:t>
      </w:r>
      <w:r w:rsidR="00DF4150" w:rsidRPr="00C5091D">
        <w:rPr>
          <w:rFonts w:ascii="Times New Roman" w:hAnsi="Times New Roman" w:cs="Times New Roman"/>
          <w:sz w:val="24"/>
          <w:szCs w:val="24"/>
        </w:rPr>
        <w:t xml:space="preserve">(Bartók zeneakadémiai társa) az Akadémián még szimfóniák írásáról álmodott s </w:t>
      </w:r>
      <w:r w:rsidR="00CD5EAD" w:rsidRPr="00C5091D">
        <w:rPr>
          <w:rFonts w:ascii="Times New Roman" w:hAnsi="Times New Roman" w:cs="Times New Roman"/>
          <w:sz w:val="24"/>
          <w:szCs w:val="24"/>
        </w:rPr>
        <w:t>akkor fordult az operett műfaja felé, amikor anyagi gondokkal küzdött</w:t>
      </w:r>
      <w:r w:rsidR="00DF4150" w:rsidRPr="00C5091D">
        <w:rPr>
          <w:rFonts w:ascii="Times New Roman" w:hAnsi="Times New Roman" w:cs="Times New Roman"/>
          <w:i/>
          <w:sz w:val="24"/>
          <w:szCs w:val="24"/>
        </w:rPr>
        <w:t xml:space="preserve">. </w:t>
      </w:r>
      <w:r w:rsidR="00CD5EAD" w:rsidRPr="00C5091D">
        <w:rPr>
          <w:rFonts w:ascii="Times New Roman" w:hAnsi="Times New Roman" w:cs="Times New Roman"/>
          <w:i/>
          <w:sz w:val="24"/>
          <w:szCs w:val="24"/>
        </w:rPr>
        <w:t xml:space="preserve"> </w:t>
      </w:r>
      <w:r w:rsidR="000B347D" w:rsidRPr="00C5091D">
        <w:rPr>
          <w:rFonts w:ascii="Times New Roman" w:hAnsi="Times New Roman" w:cs="Times New Roman"/>
          <w:i/>
          <w:sz w:val="24"/>
          <w:szCs w:val="24"/>
        </w:rPr>
        <w:t xml:space="preserve">„Tudom, hogy egy fél </w:t>
      </w:r>
      <w:proofErr w:type="spellStart"/>
      <w:r w:rsidR="000B347D" w:rsidRPr="00C5091D">
        <w:rPr>
          <w:rFonts w:ascii="Times New Roman" w:hAnsi="Times New Roman" w:cs="Times New Roman"/>
          <w:i/>
          <w:sz w:val="24"/>
          <w:szCs w:val="24"/>
        </w:rPr>
        <w:t>partítúraoldal</w:t>
      </w:r>
      <w:proofErr w:type="spellEnd"/>
      <w:r w:rsidR="000B347D" w:rsidRPr="00C5091D">
        <w:rPr>
          <w:rFonts w:ascii="Times New Roman" w:hAnsi="Times New Roman" w:cs="Times New Roman"/>
          <w:i/>
          <w:sz w:val="24"/>
          <w:szCs w:val="24"/>
        </w:rPr>
        <w:t xml:space="preserve"> Lisztből többet ér, mint az én eddigi összes operettem és azok</w:t>
      </w:r>
      <w:r w:rsidR="008F1E14">
        <w:rPr>
          <w:rFonts w:ascii="Times New Roman" w:hAnsi="Times New Roman" w:cs="Times New Roman"/>
          <w:i/>
          <w:sz w:val="24"/>
          <w:szCs w:val="24"/>
        </w:rPr>
        <w:t>,</w:t>
      </w:r>
      <w:r w:rsidR="000B347D" w:rsidRPr="00C5091D">
        <w:rPr>
          <w:rFonts w:ascii="Times New Roman" w:hAnsi="Times New Roman" w:cs="Times New Roman"/>
          <w:i/>
          <w:sz w:val="24"/>
          <w:szCs w:val="24"/>
        </w:rPr>
        <w:t xml:space="preserve"> amiket még csak ezután írok majd- </w:t>
      </w:r>
      <w:r w:rsidR="000B347D" w:rsidRPr="00C5091D">
        <w:rPr>
          <w:rFonts w:ascii="Times New Roman" w:hAnsi="Times New Roman" w:cs="Times New Roman"/>
          <w:sz w:val="24"/>
          <w:szCs w:val="24"/>
        </w:rPr>
        <w:t>nyilatkozta</w:t>
      </w:r>
      <w:r w:rsidR="006513FE" w:rsidRPr="00C5091D">
        <w:rPr>
          <w:rFonts w:ascii="Times New Roman" w:hAnsi="Times New Roman" w:cs="Times New Roman"/>
          <w:sz w:val="24"/>
          <w:szCs w:val="24"/>
        </w:rPr>
        <w:t xml:space="preserve"> már több éves sikerfürdő után </w:t>
      </w:r>
      <w:r w:rsidR="000B347D" w:rsidRPr="00C5091D">
        <w:rPr>
          <w:rFonts w:ascii="Times New Roman" w:hAnsi="Times New Roman" w:cs="Times New Roman"/>
          <w:sz w:val="24"/>
          <w:szCs w:val="24"/>
        </w:rPr>
        <w:t xml:space="preserve">1913-ban egy bécsi </w:t>
      </w:r>
      <w:proofErr w:type="gramStart"/>
      <w:r w:rsidR="000B347D" w:rsidRPr="00C5091D">
        <w:rPr>
          <w:rFonts w:ascii="Times New Roman" w:hAnsi="Times New Roman" w:cs="Times New Roman"/>
          <w:sz w:val="24"/>
          <w:szCs w:val="24"/>
        </w:rPr>
        <w:t>újságnak-</w:t>
      </w:r>
      <w:r w:rsidR="000B347D" w:rsidRPr="00C5091D">
        <w:rPr>
          <w:rFonts w:ascii="Times New Roman" w:hAnsi="Times New Roman" w:cs="Times New Roman"/>
          <w:i/>
          <w:sz w:val="24"/>
          <w:szCs w:val="24"/>
        </w:rPr>
        <w:t xml:space="preserve"> ,</w:t>
      </w:r>
      <w:proofErr w:type="gramEnd"/>
      <w:r w:rsidR="000B347D" w:rsidRPr="00C5091D">
        <w:rPr>
          <w:rFonts w:ascii="Times New Roman" w:hAnsi="Times New Roman" w:cs="Times New Roman"/>
          <w:i/>
          <w:sz w:val="24"/>
          <w:szCs w:val="24"/>
        </w:rPr>
        <w:t xml:space="preserve"> de azt is tudom, hogy az a fél oldal szellemileg magasan álló közönségkoncentrátumot igényel,és ez mindig csak csekélyke része a színházba járóknak.</w:t>
      </w:r>
      <w:r w:rsidR="008F1E14">
        <w:rPr>
          <w:rFonts w:ascii="Times New Roman" w:hAnsi="Times New Roman" w:cs="Times New Roman"/>
          <w:i/>
          <w:sz w:val="24"/>
          <w:szCs w:val="24"/>
        </w:rPr>
        <w:t>”</w:t>
      </w:r>
    </w:p>
    <w:p w:rsidR="00C875EB" w:rsidRPr="00C5091D" w:rsidRDefault="00C875EB" w:rsidP="00C5091D">
      <w:pPr>
        <w:spacing w:line="360" w:lineRule="auto"/>
        <w:rPr>
          <w:rFonts w:ascii="Times New Roman" w:hAnsi="Times New Roman" w:cs="Times New Roman"/>
          <w:sz w:val="24"/>
          <w:szCs w:val="24"/>
        </w:rPr>
      </w:pPr>
    </w:p>
    <w:p w:rsidR="00275051" w:rsidRPr="00F83B3C" w:rsidRDefault="00190062"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 xml:space="preserve">A Csárdáskirálynő, 1914-1915-ben </w:t>
      </w:r>
      <w:proofErr w:type="spellStart"/>
      <w:r w:rsidRPr="00C5091D">
        <w:rPr>
          <w:rFonts w:ascii="Times New Roman" w:hAnsi="Times New Roman" w:cs="Times New Roman"/>
          <w:sz w:val="24"/>
          <w:szCs w:val="24"/>
        </w:rPr>
        <w:t>Marienbadban</w:t>
      </w:r>
      <w:proofErr w:type="spellEnd"/>
      <w:r w:rsidRPr="00C5091D">
        <w:rPr>
          <w:rFonts w:ascii="Times New Roman" w:hAnsi="Times New Roman" w:cs="Times New Roman"/>
          <w:sz w:val="24"/>
          <w:szCs w:val="24"/>
        </w:rPr>
        <w:t xml:space="preserve">, illetve Bécsben a </w:t>
      </w:r>
      <w:proofErr w:type="spellStart"/>
      <w:r w:rsidRPr="00C5091D">
        <w:rPr>
          <w:rFonts w:ascii="Times New Roman" w:hAnsi="Times New Roman" w:cs="Times New Roman"/>
          <w:sz w:val="24"/>
          <w:szCs w:val="24"/>
        </w:rPr>
        <w:t>Hasenauerstrasse</w:t>
      </w:r>
      <w:proofErr w:type="spellEnd"/>
      <w:r w:rsidRPr="00C5091D">
        <w:rPr>
          <w:rFonts w:ascii="Times New Roman" w:hAnsi="Times New Roman" w:cs="Times New Roman"/>
          <w:sz w:val="24"/>
          <w:szCs w:val="24"/>
        </w:rPr>
        <w:t xml:space="preserve"> 29. szám alatt, egy harminc szobás gyönyörű villában született, német nyelven. (Kálm</w:t>
      </w:r>
      <w:r w:rsidR="00524048">
        <w:rPr>
          <w:rFonts w:ascii="Times New Roman" w:hAnsi="Times New Roman" w:cs="Times New Roman"/>
          <w:sz w:val="24"/>
          <w:szCs w:val="24"/>
        </w:rPr>
        <w:t>án Imre, 1908-ban a Tatárjárás b</w:t>
      </w:r>
      <w:r w:rsidRPr="00C5091D">
        <w:rPr>
          <w:rFonts w:ascii="Times New Roman" w:hAnsi="Times New Roman" w:cs="Times New Roman"/>
          <w:sz w:val="24"/>
          <w:szCs w:val="24"/>
        </w:rPr>
        <w:t xml:space="preserve">udapesti sikerét követően költözött Bécsbe, Paula </w:t>
      </w:r>
      <w:proofErr w:type="spellStart"/>
      <w:r w:rsidRPr="00C5091D">
        <w:rPr>
          <w:rFonts w:ascii="Times New Roman" w:hAnsi="Times New Roman" w:cs="Times New Roman"/>
          <w:sz w:val="24"/>
          <w:szCs w:val="24"/>
        </w:rPr>
        <w:t>Dworzakkal</w:t>
      </w:r>
      <w:proofErr w:type="spellEnd"/>
      <w:r w:rsidRPr="00C5091D">
        <w:rPr>
          <w:rFonts w:ascii="Times New Roman" w:hAnsi="Times New Roman" w:cs="Times New Roman"/>
          <w:sz w:val="24"/>
          <w:szCs w:val="24"/>
        </w:rPr>
        <w:t>). A Monarchia, az utolsó napjait éli ekkor. A bécs</w:t>
      </w:r>
      <w:r w:rsidR="00144BCF" w:rsidRPr="00C5091D">
        <w:rPr>
          <w:rFonts w:ascii="Times New Roman" w:hAnsi="Times New Roman" w:cs="Times New Roman"/>
          <w:sz w:val="24"/>
          <w:szCs w:val="24"/>
        </w:rPr>
        <w:t>i és a budapesti bemutatóra is,</w:t>
      </w:r>
      <w:r w:rsidR="00275051" w:rsidRPr="00C5091D">
        <w:rPr>
          <w:rFonts w:ascii="Times New Roman" w:hAnsi="Times New Roman" w:cs="Times New Roman"/>
          <w:sz w:val="24"/>
          <w:szCs w:val="24"/>
        </w:rPr>
        <w:t xml:space="preserve"> </w:t>
      </w:r>
      <w:r w:rsidRPr="00C5091D">
        <w:rPr>
          <w:rFonts w:ascii="Times New Roman" w:hAnsi="Times New Roman" w:cs="Times New Roman"/>
          <w:sz w:val="24"/>
          <w:szCs w:val="24"/>
        </w:rPr>
        <w:t>röviddel Ferenc József halála előtt került sor. Zajlik az első világháború.</w:t>
      </w:r>
      <w:r w:rsidR="00275051" w:rsidRPr="00C5091D">
        <w:rPr>
          <w:rFonts w:ascii="Times New Roman" w:hAnsi="Times New Roman" w:cs="Times New Roman"/>
          <w:sz w:val="24"/>
          <w:szCs w:val="24"/>
        </w:rPr>
        <w:t xml:space="preserve"> Ferenc József halálával egy rendszer szimbóluma távozik s egy általános bizonytalanság lesz jelen. </w:t>
      </w:r>
      <w:r w:rsidRPr="00C5091D">
        <w:rPr>
          <w:rFonts w:ascii="Times New Roman" w:hAnsi="Times New Roman" w:cs="Times New Roman"/>
          <w:sz w:val="24"/>
          <w:szCs w:val="24"/>
        </w:rPr>
        <w:t xml:space="preserve"> </w:t>
      </w:r>
      <w:r w:rsidR="00275051" w:rsidRPr="00C5091D">
        <w:rPr>
          <w:rFonts w:ascii="Times New Roman" w:hAnsi="Times New Roman" w:cs="Times New Roman"/>
          <w:sz w:val="24"/>
          <w:szCs w:val="24"/>
        </w:rPr>
        <w:t xml:space="preserve">Az operettnek sajátossága, a </w:t>
      </w:r>
      <w:proofErr w:type="spellStart"/>
      <w:r w:rsidR="00275051" w:rsidRPr="00C5091D">
        <w:rPr>
          <w:rFonts w:ascii="Times New Roman" w:hAnsi="Times New Roman" w:cs="Times New Roman"/>
          <w:sz w:val="24"/>
          <w:szCs w:val="24"/>
        </w:rPr>
        <w:t>szatírikus</w:t>
      </w:r>
      <w:proofErr w:type="spellEnd"/>
      <w:r w:rsidR="00275051" w:rsidRPr="00C5091D">
        <w:rPr>
          <w:rFonts w:ascii="Times New Roman" w:hAnsi="Times New Roman" w:cs="Times New Roman"/>
          <w:sz w:val="24"/>
          <w:szCs w:val="24"/>
        </w:rPr>
        <w:t xml:space="preserve"> hang és az irónia. Amikor „nehéz” a való élet, az emberek felejteni szeretnének és kikapcsolódni; az operett töké</w:t>
      </w:r>
      <w:r w:rsidR="00C5514E" w:rsidRPr="00C5091D">
        <w:rPr>
          <w:rFonts w:ascii="Times New Roman" w:hAnsi="Times New Roman" w:cs="Times New Roman"/>
          <w:sz w:val="24"/>
          <w:szCs w:val="24"/>
        </w:rPr>
        <w:t>letesen kielégíti ezt az igényt</w:t>
      </w:r>
      <w:r w:rsidR="00275051" w:rsidRPr="00C5091D">
        <w:rPr>
          <w:rFonts w:ascii="Times New Roman" w:hAnsi="Times New Roman" w:cs="Times New Roman"/>
          <w:sz w:val="24"/>
          <w:szCs w:val="24"/>
        </w:rPr>
        <w:t>.</w:t>
      </w:r>
      <w:r w:rsidR="004124B0">
        <w:rPr>
          <w:rFonts w:ascii="Times New Roman" w:hAnsi="Times New Roman" w:cs="Times New Roman"/>
          <w:sz w:val="24"/>
          <w:szCs w:val="24"/>
        </w:rPr>
        <w:t xml:space="preserve"> A benne található humor mely a </w:t>
      </w:r>
      <w:r w:rsidR="004124B0">
        <w:rPr>
          <w:rFonts w:ascii="Times New Roman" w:hAnsi="Times New Roman" w:cs="Times New Roman"/>
          <w:sz w:val="24"/>
          <w:szCs w:val="24"/>
        </w:rPr>
        <w:lastRenderedPageBreak/>
        <w:t>társadalomi problémákra és politikára van kiélezve, egyfajta „lelki szelepként</w:t>
      </w:r>
      <w:r w:rsidR="004124B0">
        <w:rPr>
          <w:rStyle w:val="Lbjegyzet-hivatkozs"/>
          <w:rFonts w:ascii="Times New Roman" w:hAnsi="Times New Roman" w:cs="Times New Roman"/>
          <w:sz w:val="24"/>
          <w:szCs w:val="24"/>
        </w:rPr>
        <w:footnoteReference w:id="1"/>
      </w:r>
      <w:r w:rsidR="004124B0">
        <w:rPr>
          <w:rFonts w:ascii="Times New Roman" w:hAnsi="Times New Roman" w:cs="Times New Roman"/>
          <w:sz w:val="24"/>
          <w:szCs w:val="24"/>
        </w:rPr>
        <w:t xml:space="preserve">” szolgál.  </w:t>
      </w:r>
      <w:r w:rsidR="009A2AB5" w:rsidRPr="00C5091D">
        <w:rPr>
          <w:rFonts w:ascii="Times New Roman" w:hAnsi="Times New Roman" w:cs="Times New Roman"/>
          <w:sz w:val="24"/>
          <w:szCs w:val="24"/>
        </w:rPr>
        <w:t xml:space="preserve">Miként </w:t>
      </w:r>
      <w:proofErr w:type="spellStart"/>
      <w:r w:rsidR="009A2AB5" w:rsidRPr="00C5091D">
        <w:rPr>
          <w:rFonts w:ascii="Times New Roman" w:hAnsi="Times New Roman" w:cs="Times New Roman"/>
          <w:sz w:val="24"/>
          <w:szCs w:val="24"/>
        </w:rPr>
        <w:t>Wlassics</w:t>
      </w:r>
      <w:proofErr w:type="spellEnd"/>
      <w:r w:rsidR="009A2AB5" w:rsidRPr="00C5091D">
        <w:rPr>
          <w:rFonts w:ascii="Times New Roman" w:hAnsi="Times New Roman" w:cs="Times New Roman"/>
          <w:sz w:val="24"/>
          <w:szCs w:val="24"/>
        </w:rPr>
        <w:t xml:space="preserve"> Gyula 1915-ben a „Színhá</w:t>
      </w:r>
      <w:r w:rsidR="004124B0">
        <w:rPr>
          <w:rFonts w:ascii="Times New Roman" w:hAnsi="Times New Roman" w:cs="Times New Roman"/>
          <w:sz w:val="24"/>
          <w:szCs w:val="24"/>
        </w:rPr>
        <w:t xml:space="preserve">z és a háborúban” fogalmazott: </w:t>
      </w:r>
      <w:r w:rsidR="009A2AB5" w:rsidRPr="00C5091D">
        <w:rPr>
          <w:rFonts w:ascii="Times New Roman" w:hAnsi="Times New Roman" w:cs="Times New Roman"/>
          <w:sz w:val="24"/>
          <w:szCs w:val="24"/>
        </w:rPr>
        <w:t>a színháznak feladat</w:t>
      </w:r>
      <w:r w:rsidR="00CD6C29">
        <w:rPr>
          <w:rFonts w:ascii="Times New Roman" w:hAnsi="Times New Roman" w:cs="Times New Roman"/>
          <w:sz w:val="24"/>
          <w:szCs w:val="24"/>
        </w:rPr>
        <w:t xml:space="preserve">a az, hogy az </w:t>
      </w:r>
      <w:r w:rsidR="009A2AB5" w:rsidRPr="00C5091D">
        <w:rPr>
          <w:rFonts w:ascii="Times New Roman" w:hAnsi="Times New Roman" w:cs="Times New Roman"/>
          <w:i/>
          <w:sz w:val="24"/>
          <w:szCs w:val="24"/>
        </w:rPr>
        <w:t xml:space="preserve">„agyonzaklatott és agyoncsigázott idegeket néhány órára </w:t>
      </w:r>
      <w:r w:rsidR="00A736A6" w:rsidRPr="00C5091D">
        <w:rPr>
          <w:rFonts w:ascii="Times New Roman" w:hAnsi="Times New Roman" w:cs="Times New Roman"/>
          <w:i/>
          <w:sz w:val="24"/>
          <w:szCs w:val="24"/>
        </w:rPr>
        <w:t>elzsongítsa és narkotizálja”</w:t>
      </w:r>
      <w:r w:rsidR="00700BC2" w:rsidRPr="00C5091D">
        <w:rPr>
          <w:rStyle w:val="Lbjegyzet-hivatkozs"/>
          <w:rFonts w:ascii="Times New Roman" w:hAnsi="Times New Roman" w:cs="Times New Roman"/>
          <w:i/>
          <w:sz w:val="24"/>
          <w:szCs w:val="24"/>
        </w:rPr>
        <w:footnoteReference w:id="2"/>
      </w:r>
      <w:r w:rsidR="00A736A6" w:rsidRPr="00C5091D">
        <w:rPr>
          <w:rFonts w:ascii="Times New Roman" w:hAnsi="Times New Roman" w:cs="Times New Roman"/>
          <w:i/>
          <w:sz w:val="24"/>
          <w:szCs w:val="24"/>
        </w:rPr>
        <w:t xml:space="preserve">. </w:t>
      </w:r>
    </w:p>
    <w:p w:rsidR="001A6476" w:rsidRPr="00C5091D" w:rsidRDefault="00C27F2A"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Természetesen a Csárdáskirálynő bemutatója után jel</w:t>
      </w:r>
      <w:r w:rsidR="00866D6C">
        <w:rPr>
          <w:rFonts w:ascii="Times New Roman" w:hAnsi="Times New Roman" w:cs="Times New Roman"/>
          <w:sz w:val="24"/>
          <w:szCs w:val="24"/>
        </w:rPr>
        <w:t>en</w:t>
      </w:r>
      <w:r w:rsidRPr="00C5091D">
        <w:rPr>
          <w:rFonts w:ascii="Times New Roman" w:hAnsi="Times New Roman" w:cs="Times New Roman"/>
          <w:sz w:val="24"/>
          <w:szCs w:val="24"/>
        </w:rPr>
        <w:t xml:space="preserve">tek meg negatív hangok, bécsi újságok cikkeztek arról, hogy botrányos a librettó mert lejártja az arisztokráciát, a sikert azonban nem a kritikusok határozzák meg, hanem a nézők. </w:t>
      </w:r>
      <w:r w:rsidR="004C49B4" w:rsidRPr="00C5091D">
        <w:rPr>
          <w:rFonts w:ascii="Times New Roman" w:hAnsi="Times New Roman" w:cs="Times New Roman"/>
          <w:sz w:val="24"/>
          <w:szCs w:val="24"/>
        </w:rPr>
        <w:t xml:space="preserve">1917. februárjában Budapesten már a századik előadást tartották, </w:t>
      </w:r>
      <w:r w:rsidR="001B64F0" w:rsidRPr="00C5091D">
        <w:rPr>
          <w:rFonts w:ascii="Times New Roman" w:hAnsi="Times New Roman" w:cs="Times New Roman"/>
          <w:sz w:val="24"/>
          <w:szCs w:val="24"/>
        </w:rPr>
        <w:t>Bécsben ekkora már négyszázszor mutatták</w:t>
      </w:r>
      <w:r w:rsidR="007D4222" w:rsidRPr="00C5091D">
        <w:rPr>
          <w:rFonts w:ascii="Times New Roman" w:hAnsi="Times New Roman" w:cs="Times New Roman"/>
          <w:sz w:val="24"/>
          <w:szCs w:val="24"/>
        </w:rPr>
        <w:t xml:space="preserve"> a darabot</w:t>
      </w:r>
      <w:r w:rsidR="001B64F0" w:rsidRPr="00C5091D">
        <w:rPr>
          <w:rFonts w:ascii="Times New Roman" w:hAnsi="Times New Roman" w:cs="Times New Roman"/>
          <w:sz w:val="24"/>
          <w:szCs w:val="24"/>
        </w:rPr>
        <w:t xml:space="preserve"> be, Berlinben százötvenszer játszották, Hamburgban százhuszonötször… ebben az évben világszerte tizenkétezerszer került színre. </w:t>
      </w:r>
      <w:r w:rsidR="001A6476" w:rsidRPr="00C5091D">
        <w:rPr>
          <w:rFonts w:ascii="Times New Roman" w:hAnsi="Times New Roman" w:cs="Times New Roman"/>
          <w:sz w:val="24"/>
          <w:szCs w:val="24"/>
        </w:rPr>
        <w:t>A II.</w:t>
      </w:r>
      <w:r w:rsidR="00901EAE">
        <w:rPr>
          <w:rFonts w:ascii="Times New Roman" w:hAnsi="Times New Roman" w:cs="Times New Roman"/>
          <w:sz w:val="24"/>
          <w:szCs w:val="24"/>
        </w:rPr>
        <w:t xml:space="preserve"> </w:t>
      </w:r>
      <w:r w:rsidR="001A6476" w:rsidRPr="00C5091D">
        <w:rPr>
          <w:rFonts w:ascii="Times New Roman" w:hAnsi="Times New Roman" w:cs="Times New Roman"/>
          <w:sz w:val="24"/>
          <w:szCs w:val="24"/>
        </w:rPr>
        <w:t xml:space="preserve">világháborút követően Hermann </w:t>
      </w:r>
      <w:proofErr w:type="spellStart"/>
      <w:r w:rsidR="001A6476" w:rsidRPr="00C5091D">
        <w:rPr>
          <w:rFonts w:ascii="Times New Roman" w:hAnsi="Times New Roman" w:cs="Times New Roman"/>
          <w:sz w:val="24"/>
          <w:szCs w:val="24"/>
        </w:rPr>
        <w:t>Broch</w:t>
      </w:r>
      <w:proofErr w:type="spellEnd"/>
      <w:r w:rsidR="001A6476" w:rsidRPr="00C5091D">
        <w:rPr>
          <w:rFonts w:ascii="Times New Roman" w:hAnsi="Times New Roman" w:cs="Times New Roman"/>
          <w:sz w:val="24"/>
          <w:szCs w:val="24"/>
        </w:rPr>
        <w:t xml:space="preserve"> író, amikor a nemzetszocializmus kialakulásá</w:t>
      </w:r>
      <w:r w:rsidR="00FA068E" w:rsidRPr="00C5091D">
        <w:rPr>
          <w:rFonts w:ascii="Times New Roman" w:hAnsi="Times New Roman" w:cs="Times New Roman"/>
          <w:sz w:val="24"/>
          <w:szCs w:val="24"/>
        </w:rPr>
        <w:t xml:space="preserve">nak előzményeiről filozofált, </w:t>
      </w:r>
      <w:r w:rsidR="00CD6C29">
        <w:rPr>
          <w:rFonts w:ascii="Times New Roman" w:hAnsi="Times New Roman" w:cs="Times New Roman"/>
          <w:sz w:val="24"/>
          <w:szCs w:val="24"/>
        </w:rPr>
        <w:t xml:space="preserve">többek között egy, a </w:t>
      </w:r>
      <w:r w:rsidR="001A6476" w:rsidRPr="00C5091D">
        <w:rPr>
          <w:rFonts w:ascii="Times New Roman" w:hAnsi="Times New Roman" w:cs="Times New Roman"/>
          <w:sz w:val="24"/>
          <w:szCs w:val="24"/>
        </w:rPr>
        <w:t>századelőn jelenlévő „értékvákuum”</w:t>
      </w:r>
      <w:proofErr w:type="spellStart"/>
      <w:r w:rsidR="001A6476" w:rsidRPr="00C5091D">
        <w:rPr>
          <w:rFonts w:ascii="Times New Roman" w:hAnsi="Times New Roman" w:cs="Times New Roman"/>
          <w:sz w:val="24"/>
          <w:szCs w:val="24"/>
        </w:rPr>
        <w:t>-ot</w:t>
      </w:r>
      <w:proofErr w:type="spellEnd"/>
      <w:r w:rsidR="001A6476" w:rsidRPr="00C5091D">
        <w:rPr>
          <w:rFonts w:ascii="Times New Roman" w:hAnsi="Times New Roman" w:cs="Times New Roman"/>
          <w:sz w:val="24"/>
          <w:szCs w:val="24"/>
        </w:rPr>
        <w:t xml:space="preserve"> tett</w:t>
      </w:r>
      <w:r w:rsidR="00FA068E" w:rsidRPr="00C5091D">
        <w:rPr>
          <w:rFonts w:ascii="Times New Roman" w:hAnsi="Times New Roman" w:cs="Times New Roman"/>
          <w:sz w:val="24"/>
          <w:szCs w:val="24"/>
        </w:rPr>
        <w:t xml:space="preserve"> az ideológia megjelenéséért </w:t>
      </w:r>
      <w:r w:rsidR="001A6476" w:rsidRPr="00C5091D">
        <w:rPr>
          <w:rFonts w:ascii="Times New Roman" w:hAnsi="Times New Roman" w:cs="Times New Roman"/>
          <w:sz w:val="24"/>
          <w:szCs w:val="24"/>
        </w:rPr>
        <w:t>felelőssé</w:t>
      </w:r>
      <w:r w:rsidR="00FA068E" w:rsidRPr="00C5091D">
        <w:rPr>
          <w:rFonts w:ascii="Times New Roman" w:hAnsi="Times New Roman" w:cs="Times New Roman"/>
          <w:sz w:val="24"/>
          <w:szCs w:val="24"/>
        </w:rPr>
        <w:t>. E</w:t>
      </w:r>
      <w:r w:rsidR="001A6476" w:rsidRPr="00C5091D">
        <w:rPr>
          <w:rFonts w:ascii="Times New Roman" w:hAnsi="Times New Roman" w:cs="Times New Roman"/>
          <w:sz w:val="24"/>
          <w:szCs w:val="24"/>
        </w:rPr>
        <w:t>nnek az „értékvákuum”</w:t>
      </w:r>
      <w:proofErr w:type="spellStart"/>
      <w:r w:rsidR="001A6476" w:rsidRPr="00C5091D">
        <w:rPr>
          <w:rFonts w:ascii="Times New Roman" w:hAnsi="Times New Roman" w:cs="Times New Roman"/>
          <w:sz w:val="24"/>
          <w:szCs w:val="24"/>
        </w:rPr>
        <w:t>-nak</w:t>
      </w:r>
      <w:proofErr w:type="spellEnd"/>
      <w:r w:rsidR="001A6476" w:rsidRPr="00C5091D">
        <w:rPr>
          <w:rFonts w:ascii="Times New Roman" w:hAnsi="Times New Roman" w:cs="Times New Roman"/>
          <w:sz w:val="24"/>
          <w:szCs w:val="24"/>
        </w:rPr>
        <w:t xml:space="preserve"> pedig szerinte jó példája, hogy Bécsben egy olyan műfaj</w:t>
      </w:r>
      <w:r w:rsidR="00CD6C29">
        <w:rPr>
          <w:rFonts w:ascii="Times New Roman" w:hAnsi="Times New Roman" w:cs="Times New Roman"/>
          <w:sz w:val="24"/>
          <w:szCs w:val="24"/>
        </w:rPr>
        <w:t>,</w:t>
      </w:r>
      <w:r w:rsidR="00FA068E" w:rsidRPr="00C5091D">
        <w:rPr>
          <w:rFonts w:ascii="Times New Roman" w:hAnsi="Times New Roman" w:cs="Times New Roman"/>
          <w:sz w:val="24"/>
          <w:szCs w:val="24"/>
        </w:rPr>
        <w:t xml:space="preserve"> mint az operett</w:t>
      </w:r>
      <w:r w:rsidR="004D6295" w:rsidRPr="00C5091D">
        <w:rPr>
          <w:rFonts w:ascii="Times New Roman" w:hAnsi="Times New Roman" w:cs="Times New Roman"/>
          <w:sz w:val="24"/>
          <w:szCs w:val="24"/>
        </w:rPr>
        <w:t>, a XIX. század végén, XX. század elején</w:t>
      </w:r>
      <w:r w:rsidR="00FA068E" w:rsidRPr="00C5091D">
        <w:rPr>
          <w:rFonts w:ascii="Times New Roman" w:hAnsi="Times New Roman" w:cs="Times New Roman"/>
          <w:sz w:val="24"/>
          <w:szCs w:val="24"/>
        </w:rPr>
        <w:t xml:space="preserve"> táptalajra lelhetett</w:t>
      </w:r>
      <w:r w:rsidR="001A6476" w:rsidRPr="00C5091D">
        <w:rPr>
          <w:rFonts w:ascii="Times New Roman" w:hAnsi="Times New Roman" w:cs="Times New Roman"/>
          <w:sz w:val="24"/>
          <w:szCs w:val="24"/>
        </w:rPr>
        <w:t xml:space="preserve">. </w:t>
      </w:r>
      <w:r w:rsidR="00030BF7" w:rsidRPr="00C5091D">
        <w:rPr>
          <w:rFonts w:ascii="Times New Roman" w:hAnsi="Times New Roman" w:cs="Times New Roman"/>
          <w:sz w:val="24"/>
          <w:szCs w:val="24"/>
        </w:rPr>
        <w:t xml:space="preserve">Amennyiben igaza van, akkor az „értékvákuum” a századelőn világméreteket öltött. </w:t>
      </w:r>
      <w:r w:rsidR="001A6476" w:rsidRPr="00C5091D">
        <w:rPr>
          <w:rFonts w:ascii="Times New Roman" w:hAnsi="Times New Roman" w:cs="Times New Roman"/>
          <w:sz w:val="24"/>
          <w:szCs w:val="24"/>
        </w:rPr>
        <w:t xml:space="preserve"> </w:t>
      </w:r>
    </w:p>
    <w:p w:rsidR="005562D9" w:rsidRDefault="00A60865" w:rsidP="00C5091D">
      <w:pPr>
        <w:spacing w:line="360" w:lineRule="auto"/>
        <w:rPr>
          <w:rFonts w:ascii="Times New Roman" w:hAnsi="Times New Roman" w:cs="Times New Roman"/>
          <w:sz w:val="24"/>
          <w:szCs w:val="24"/>
        </w:rPr>
      </w:pPr>
      <w:r w:rsidRPr="00C5091D">
        <w:rPr>
          <w:rFonts w:ascii="Times New Roman" w:hAnsi="Times New Roman" w:cs="Times New Roman"/>
          <w:sz w:val="24"/>
          <w:szCs w:val="24"/>
        </w:rPr>
        <w:t>A Monarchiában sok nemzetiség és sok kultúra élt egymás mellett</w:t>
      </w:r>
      <w:r w:rsidR="006B298B" w:rsidRPr="00C5091D">
        <w:rPr>
          <w:rFonts w:ascii="Times New Roman" w:hAnsi="Times New Roman" w:cs="Times New Roman"/>
          <w:sz w:val="24"/>
          <w:szCs w:val="24"/>
        </w:rPr>
        <w:t>.</w:t>
      </w:r>
      <w:r w:rsidRPr="00C5091D">
        <w:rPr>
          <w:rFonts w:ascii="Times New Roman" w:hAnsi="Times New Roman" w:cs="Times New Roman"/>
          <w:sz w:val="24"/>
          <w:szCs w:val="24"/>
        </w:rPr>
        <w:t xml:space="preserve"> A XVIII. századtól kezdődően a vidéki bevándorlók révén e</w:t>
      </w:r>
      <w:r w:rsidR="006B298B" w:rsidRPr="00C5091D">
        <w:rPr>
          <w:rFonts w:ascii="Times New Roman" w:hAnsi="Times New Roman" w:cs="Times New Roman"/>
          <w:sz w:val="24"/>
          <w:szCs w:val="24"/>
        </w:rPr>
        <w:t>gyre jobban fejlődtek a városok s kialakult bennük egy ”közép-európai kulturális képlet</w:t>
      </w:r>
      <w:r w:rsidR="00AA60EF" w:rsidRPr="00C5091D">
        <w:rPr>
          <w:rStyle w:val="Lbjegyzet-hivatkozs"/>
          <w:rFonts w:ascii="Times New Roman" w:hAnsi="Times New Roman" w:cs="Times New Roman"/>
          <w:sz w:val="24"/>
          <w:szCs w:val="24"/>
        </w:rPr>
        <w:footnoteReference w:id="3"/>
      </w:r>
      <w:r w:rsidR="006B298B" w:rsidRPr="00C5091D">
        <w:rPr>
          <w:rFonts w:ascii="Times New Roman" w:hAnsi="Times New Roman" w:cs="Times New Roman"/>
          <w:sz w:val="24"/>
          <w:szCs w:val="24"/>
        </w:rPr>
        <w:t>”,</w:t>
      </w:r>
      <w:r w:rsidR="00CD6C29">
        <w:rPr>
          <w:rFonts w:ascii="Times New Roman" w:hAnsi="Times New Roman" w:cs="Times New Roman"/>
          <w:sz w:val="24"/>
          <w:szCs w:val="24"/>
        </w:rPr>
        <w:t xml:space="preserve"> </w:t>
      </w:r>
      <w:r w:rsidR="006B298B" w:rsidRPr="00C5091D">
        <w:rPr>
          <w:rFonts w:ascii="Times New Roman" w:hAnsi="Times New Roman" w:cs="Times New Roman"/>
          <w:sz w:val="24"/>
          <w:szCs w:val="24"/>
        </w:rPr>
        <w:t xml:space="preserve">egy közös nyelv, mely fellelhető </w:t>
      </w:r>
      <w:r w:rsidR="00F906EA">
        <w:rPr>
          <w:rFonts w:ascii="Times New Roman" w:hAnsi="Times New Roman" w:cs="Times New Roman"/>
          <w:sz w:val="24"/>
          <w:szCs w:val="24"/>
        </w:rPr>
        <w:t xml:space="preserve">volt </w:t>
      </w:r>
      <w:r w:rsidR="006B298B" w:rsidRPr="00C5091D">
        <w:rPr>
          <w:rFonts w:ascii="Times New Roman" w:hAnsi="Times New Roman" w:cs="Times New Roman"/>
          <w:sz w:val="24"/>
          <w:szCs w:val="24"/>
        </w:rPr>
        <w:t>a zenében, képzőművészetben, gondolkodásmódban. Bécs és - majd 1872 után – Budapest, a Monarchia „etnikai-kulturális mikrokozmoszának”</w:t>
      </w:r>
      <w:r w:rsidR="008A4F41" w:rsidRPr="00C5091D">
        <w:rPr>
          <w:rStyle w:val="Lbjegyzet-hivatkozs"/>
          <w:rFonts w:ascii="Times New Roman" w:hAnsi="Times New Roman" w:cs="Times New Roman"/>
          <w:sz w:val="24"/>
          <w:szCs w:val="24"/>
        </w:rPr>
        <w:footnoteReference w:id="4"/>
      </w:r>
      <w:r w:rsidR="006B298B" w:rsidRPr="00C5091D">
        <w:rPr>
          <w:rFonts w:ascii="Times New Roman" w:hAnsi="Times New Roman" w:cs="Times New Roman"/>
          <w:sz w:val="24"/>
          <w:szCs w:val="24"/>
        </w:rPr>
        <w:t xml:space="preserve"> volt tekinthető.</w:t>
      </w:r>
      <w:r w:rsidR="00D07901" w:rsidRPr="00C5091D">
        <w:rPr>
          <w:rFonts w:ascii="Times New Roman" w:hAnsi="Times New Roman" w:cs="Times New Roman"/>
          <w:sz w:val="24"/>
          <w:szCs w:val="24"/>
        </w:rPr>
        <w:t xml:space="preserve"> </w:t>
      </w:r>
      <w:r w:rsidR="00C5590F" w:rsidRPr="00C5091D">
        <w:rPr>
          <w:rFonts w:ascii="Times New Roman" w:hAnsi="Times New Roman" w:cs="Times New Roman"/>
          <w:sz w:val="24"/>
          <w:szCs w:val="24"/>
        </w:rPr>
        <w:t>1910 táján a Magyar Királyság területén, közel egymillió zsidó ember élt</w:t>
      </w:r>
      <w:r w:rsidR="0026135F" w:rsidRPr="00C5091D">
        <w:rPr>
          <w:rFonts w:ascii="Times New Roman" w:hAnsi="Times New Roman" w:cs="Times New Roman"/>
          <w:sz w:val="24"/>
          <w:szCs w:val="24"/>
        </w:rPr>
        <w:t xml:space="preserve"> </w:t>
      </w:r>
      <w:r w:rsidR="008A0D73" w:rsidRPr="00C5091D">
        <w:rPr>
          <w:rFonts w:ascii="Times New Roman" w:hAnsi="Times New Roman" w:cs="Times New Roman"/>
          <w:sz w:val="24"/>
          <w:szCs w:val="24"/>
        </w:rPr>
        <w:t>(1867-ben fogadták el azt a törvényt, mely a zsidó vallást egyenrangúnak ismerte el a többi</w:t>
      </w:r>
      <w:r w:rsidR="00C5590F" w:rsidRPr="00C5091D">
        <w:rPr>
          <w:rFonts w:ascii="Times New Roman" w:hAnsi="Times New Roman" w:cs="Times New Roman"/>
          <w:sz w:val="24"/>
          <w:szCs w:val="24"/>
        </w:rPr>
        <w:t xml:space="preserve"> vallással), s Budapest lakosságána</w:t>
      </w:r>
      <w:r w:rsidR="005E26AC" w:rsidRPr="00C5091D">
        <w:rPr>
          <w:rFonts w:ascii="Times New Roman" w:hAnsi="Times New Roman" w:cs="Times New Roman"/>
          <w:sz w:val="24"/>
          <w:szCs w:val="24"/>
        </w:rPr>
        <w:t>k 23 százaléka tartozott eme gyökerekhez</w:t>
      </w:r>
      <w:r w:rsidR="00C5590F" w:rsidRPr="00C5091D">
        <w:rPr>
          <w:rFonts w:ascii="Times New Roman" w:hAnsi="Times New Roman" w:cs="Times New Roman"/>
          <w:sz w:val="24"/>
          <w:szCs w:val="24"/>
        </w:rPr>
        <w:t>.</w:t>
      </w:r>
      <w:r w:rsidR="00C050B6" w:rsidRPr="00C5091D">
        <w:rPr>
          <w:rFonts w:ascii="Times New Roman" w:hAnsi="Times New Roman" w:cs="Times New Roman"/>
          <w:sz w:val="24"/>
          <w:szCs w:val="24"/>
        </w:rPr>
        <w:t xml:space="preserve"> Számos szövegíró és zeneszerző volt zsidó származású, </w:t>
      </w:r>
      <w:r w:rsidR="00ED5D2E" w:rsidRPr="00C5091D">
        <w:rPr>
          <w:rFonts w:ascii="Times New Roman" w:hAnsi="Times New Roman" w:cs="Times New Roman"/>
          <w:sz w:val="24"/>
          <w:szCs w:val="24"/>
        </w:rPr>
        <w:t>-</w:t>
      </w:r>
      <w:r w:rsidR="00FB4C21">
        <w:rPr>
          <w:rFonts w:ascii="Times New Roman" w:hAnsi="Times New Roman" w:cs="Times New Roman"/>
          <w:sz w:val="24"/>
          <w:szCs w:val="24"/>
        </w:rPr>
        <w:t xml:space="preserve"> a</w:t>
      </w:r>
      <w:r w:rsidR="00C050B6" w:rsidRPr="00C5091D">
        <w:rPr>
          <w:rFonts w:ascii="Times New Roman" w:hAnsi="Times New Roman" w:cs="Times New Roman"/>
          <w:sz w:val="24"/>
          <w:szCs w:val="24"/>
        </w:rPr>
        <w:t>kik „az alkotás során a saját kulturális emlékeik gazdag tárházából merítettek”</w:t>
      </w:r>
      <w:r w:rsidR="00C050B6" w:rsidRPr="00C5091D">
        <w:rPr>
          <w:rStyle w:val="Lbjegyzet-hivatkozs"/>
          <w:rFonts w:ascii="Times New Roman" w:hAnsi="Times New Roman" w:cs="Times New Roman"/>
          <w:sz w:val="24"/>
          <w:szCs w:val="24"/>
        </w:rPr>
        <w:footnoteReference w:id="5"/>
      </w:r>
      <w:r w:rsidR="00CD6C29">
        <w:rPr>
          <w:rFonts w:ascii="Times New Roman" w:hAnsi="Times New Roman" w:cs="Times New Roman"/>
          <w:sz w:val="24"/>
          <w:szCs w:val="24"/>
        </w:rPr>
        <w:t>-</w:t>
      </w:r>
      <w:r w:rsidR="00ED5D2E" w:rsidRPr="00C5091D">
        <w:rPr>
          <w:rFonts w:ascii="Times New Roman" w:hAnsi="Times New Roman" w:cs="Times New Roman"/>
          <w:sz w:val="24"/>
          <w:szCs w:val="24"/>
        </w:rPr>
        <w:t>,</w:t>
      </w:r>
      <w:r w:rsidR="00C77830" w:rsidRPr="00C5091D">
        <w:rPr>
          <w:rFonts w:ascii="Times New Roman" w:hAnsi="Times New Roman" w:cs="Times New Roman"/>
          <w:sz w:val="24"/>
          <w:szCs w:val="24"/>
        </w:rPr>
        <w:t xml:space="preserve"> és a </w:t>
      </w:r>
      <w:r w:rsidR="00ED5D2E" w:rsidRPr="00C5091D">
        <w:rPr>
          <w:rFonts w:ascii="Times New Roman" w:hAnsi="Times New Roman" w:cs="Times New Roman"/>
          <w:sz w:val="24"/>
          <w:szCs w:val="24"/>
        </w:rPr>
        <w:t xml:space="preserve">befogadó közeg </w:t>
      </w:r>
      <w:r w:rsidR="00C77830" w:rsidRPr="00C5091D">
        <w:rPr>
          <w:rFonts w:ascii="Times New Roman" w:hAnsi="Times New Roman" w:cs="Times New Roman"/>
          <w:sz w:val="24"/>
          <w:szCs w:val="24"/>
        </w:rPr>
        <w:t xml:space="preserve">- </w:t>
      </w:r>
      <w:r w:rsidR="00ED5D2E" w:rsidRPr="00C5091D">
        <w:rPr>
          <w:rFonts w:ascii="Times New Roman" w:hAnsi="Times New Roman" w:cs="Times New Roman"/>
          <w:sz w:val="24"/>
          <w:szCs w:val="24"/>
        </w:rPr>
        <w:t>főleg Bécs és Budapest városi polgársága</w:t>
      </w:r>
      <w:r w:rsidR="00FB4C21">
        <w:rPr>
          <w:rFonts w:ascii="Times New Roman" w:hAnsi="Times New Roman" w:cs="Times New Roman"/>
          <w:sz w:val="24"/>
          <w:szCs w:val="24"/>
        </w:rPr>
        <w:t xml:space="preserve"> </w:t>
      </w:r>
      <w:r w:rsidR="00C77830" w:rsidRPr="00C5091D">
        <w:rPr>
          <w:rFonts w:ascii="Times New Roman" w:hAnsi="Times New Roman" w:cs="Times New Roman"/>
          <w:sz w:val="24"/>
          <w:szCs w:val="24"/>
        </w:rPr>
        <w:t>-</w:t>
      </w:r>
      <w:r w:rsidR="00ED5D2E" w:rsidRPr="00C5091D">
        <w:rPr>
          <w:rFonts w:ascii="Times New Roman" w:hAnsi="Times New Roman" w:cs="Times New Roman"/>
          <w:sz w:val="24"/>
          <w:szCs w:val="24"/>
        </w:rPr>
        <w:t xml:space="preserve"> is jelentős részben zsidó származású volt</w:t>
      </w:r>
      <w:r w:rsidR="00C77830" w:rsidRPr="00C5091D">
        <w:rPr>
          <w:rFonts w:ascii="Times New Roman" w:hAnsi="Times New Roman" w:cs="Times New Roman"/>
          <w:sz w:val="24"/>
          <w:szCs w:val="24"/>
        </w:rPr>
        <w:t>.</w:t>
      </w:r>
      <w:r w:rsidR="00ED5D2E" w:rsidRPr="00C5091D">
        <w:rPr>
          <w:rFonts w:ascii="Times New Roman" w:hAnsi="Times New Roman" w:cs="Times New Roman"/>
          <w:sz w:val="24"/>
          <w:szCs w:val="24"/>
        </w:rPr>
        <w:t xml:space="preserve"> </w:t>
      </w:r>
      <w:r w:rsidR="008700BB" w:rsidRPr="00C5091D">
        <w:rPr>
          <w:rFonts w:ascii="Times New Roman" w:hAnsi="Times New Roman" w:cs="Times New Roman"/>
          <w:sz w:val="24"/>
          <w:szCs w:val="24"/>
        </w:rPr>
        <w:t>Kálmán Imre is zsidó gyökerekkel rendelkezett; a</w:t>
      </w:r>
      <w:r w:rsidR="005562D9" w:rsidRPr="00C5091D">
        <w:rPr>
          <w:rFonts w:ascii="Times New Roman" w:hAnsi="Times New Roman" w:cs="Times New Roman"/>
          <w:sz w:val="24"/>
          <w:szCs w:val="24"/>
        </w:rPr>
        <w:t>pai ágon rabbik s tanítók voltak előd</w:t>
      </w:r>
      <w:r w:rsidR="008700BB" w:rsidRPr="00C5091D">
        <w:rPr>
          <w:rFonts w:ascii="Times New Roman" w:hAnsi="Times New Roman" w:cs="Times New Roman"/>
          <w:sz w:val="24"/>
          <w:szCs w:val="24"/>
        </w:rPr>
        <w:t>ei s elemi tanulmányait, a siófoki</w:t>
      </w:r>
      <w:r w:rsidR="005562D9" w:rsidRPr="00C5091D">
        <w:rPr>
          <w:rFonts w:ascii="Times New Roman" w:hAnsi="Times New Roman" w:cs="Times New Roman"/>
          <w:sz w:val="24"/>
          <w:szCs w:val="24"/>
        </w:rPr>
        <w:t xml:space="preserve"> izraelita népiskolában végezte.</w:t>
      </w:r>
      <w:r w:rsidR="008700BB" w:rsidRPr="00C5091D">
        <w:rPr>
          <w:rFonts w:ascii="Times New Roman" w:hAnsi="Times New Roman" w:cs="Times New Roman"/>
          <w:sz w:val="24"/>
          <w:szCs w:val="24"/>
        </w:rPr>
        <w:t xml:space="preserve"> </w:t>
      </w:r>
      <w:r w:rsidR="007C28FC" w:rsidRPr="00C5091D">
        <w:rPr>
          <w:rFonts w:ascii="Times New Roman" w:hAnsi="Times New Roman" w:cs="Times New Roman"/>
          <w:sz w:val="24"/>
          <w:szCs w:val="24"/>
        </w:rPr>
        <w:t xml:space="preserve">Beszélt tehát egy olyan „nyelvet”, melyet sok helyen értettek s értékeltek. </w:t>
      </w:r>
      <w:r w:rsidR="005562D9" w:rsidRPr="00C5091D">
        <w:rPr>
          <w:rFonts w:ascii="Times New Roman" w:hAnsi="Times New Roman" w:cs="Times New Roman"/>
          <w:sz w:val="24"/>
          <w:szCs w:val="24"/>
        </w:rPr>
        <w:t xml:space="preserve"> </w:t>
      </w:r>
    </w:p>
    <w:p w:rsidR="003C2BBF" w:rsidRDefault="003C2BBF" w:rsidP="00C5091D">
      <w:pPr>
        <w:spacing w:line="360" w:lineRule="auto"/>
        <w:rPr>
          <w:rFonts w:ascii="Times New Roman" w:hAnsi="Times New Roman" w:cs="Times New Roman"/>
          <w:sz w:val="24"/>
          <w:szCs w:val="24"/>
        </w:rPr>
      </w:pPr>
    </w:p>
    <w:p w:rsidR="000A7504" w:rsidRDefault="00190524" w:rsidP="00046150">
      <w:pPr>
        <w:spacing w:line="480" w:lineRule="auto"/>
        <w:rPr>
          <w:rFonts w:ascii="Times New Roman" w:hAnsi="Times New Roman" w:cs="Times New Roman"/>
          <w:sz w:val="24"/>
          <w:szCs w:val="24"/>
        </w:rPr>
      </w:pPr>
      <w:r>
        <w:rPr>
          <w:rFonts w:ascii="Times New Roman" w:hAnsi="Times New Roman" w:cs="Times New Roman"/>
          <w:sz w:val="24"/>
          <w:szCs w:val="24"/>
        </w:rPr>
        <w:t>Korábban említettem, hogy a szórakoztatóipar</w:t>
      </w:r>
      <w:r w:rsidR="00C86521">
        <w:rPr>
          <w:rStyle w:val="Lbjegyzet-hivatkozs"/>
          <w:rFonts w:ascii="Times New Roman" w:hAnsi="Times New Roman" w:cs="Times New Roman"/>
          <w:sz w:val="24"/>
          <w:szCs w:val="24"/>
        </w:rPr>
        <w:footnoteReference w:id="6"/>
      </w:r>
      <w:r>
        <w:rPr>
          <w:rFonts w:ascii="Times New Roman" w:hAnsi="Times New Roman" w:cs="Times New Roman"/>
          <w:sz w:val="24"/>
          <w:szCs w:val="24"/>
        </w:rPr>
        <w:t xml:space="preserve"> legleleményesebb formájának tartották a</w:t>
      </w:r>
      <w:r w:rsidR="003A1540">
        <w:rPr>
          <w:rFonts w:ascii="Times New Roman" w:hAnsi="Times New Roman" w:cs="Times New Roman"/>
          <w:sz w:val="24"/>
          <w:szCs w:val="24"/>
        </w:rPr>
        <w:t xml:space="preserve"> XIX</w:t>
      </w:r>
      <w:r w:rsidR="00524048">
        <w:rPr>
          <w:rFonts w:ascii="Times New Roman" w:hAnsi="Times New Roman" w:cs="Times New Roman"/>
          <w:sz w:val="24"/>
          <w:szCs w:val="24"/>
        </w:rPr>
        <w:t>.</w:t>
      </w:r>
      <w:r w:rsidR="003A1540">
        <w:rPr>
          <w:rFonts w:ascii="Times New Roman" w:hAnsi="Times New Roman" w:cs="Times New Roman"/>
          <w:sz w:val="24"/>
          <w:szCs w:val="24"/>
        </w:rPr>
        <w:t xml:space="preserve"> </w:t>
      </w:r>
      <w:r>
        <w:rPr>
          <w:rFonts w:ascii="Times New Roman" w:hAnsi="Times New Roman" w:cs="Times New Roman"/>
          <w:sz w:val="24"/>
          <w:szCs w:val="24"/>
        </w:rPr>
        <w:t xml:space="preserve">század végén, XX. század elején az operettet, hiszen </w:t>
      </w:r>
      <w:r w:rsidR="003A1540">
        <w:rPr>
          <w:rFonts w:ascii="Times New Roman" w:hAnsi="Times New Roman" w:cs="Times New Roman"/>
          <w:sz w:val="24"/>
          <w:szCs w:val="24"/>
        </w:rPr>
        <w:t xml:space="preserve">egy darab </w:t>
      </w:r>
      <w:r>
        <w:rPr>
          <w:rFonts w:ascii="Times New Roman" w:hAnsi="Times New Roman" w:cs="Times New Roman"/>
          <w:sz w:val="24"/>
          <w:szCs w:val="24"/>
        </w:rPr>
        <w:t xml:space="preserve">születésekor nem annyira az volt a cél, hogy </w:t>
      </w:r>
      <w:r w:rsidR="003A1540">
        <w:rPr>
          <w:rFonts w:ascii="Times New Roman" w:hAnsi="Times New Roman" w:cs="Times New Roman"/>
          <w:sz w:val="24"/>
          <w:szCs w:val="24"/>
        </w:rPr>
        <w:t>az</w:t>
      </w:r>
      <w:r w:rsidR="00FB4C21">
        <w:rPr>
          <w:rFonts w:ascii="Times New Roman" w:hAnsi="Times New Roman" w:cs="Times New Roman"/>
          <w:sz w:val="24"/>
          <w:szCs w:val="24"/>
        </w:rPr>
        <w:t xml:space="preserve"> </w:t>
      </w:r>
      <w:r>
        <w:rPr>
          <w:rFonts w:ascii="Times New Roman" w:hAnsi="Times New Roman" w:cs="Times New Roman"/>
          <w:sz w:val="24"/>
          <w:szCs w:val="24"/>
        </w:rPr>
        <w:t>művészileg kifogástalan legyen</w:t>
      </w:r>
      <w:r w:rsidR="006C2B1E">
        <w:rPr>
          <w:rFonts w:ascii="Times New Roman" w:hAnsi="Times New Roman" w:cs="Times New Roman"/>
          <w:sz w:val="24"/>
          <w:szCs w:val="24"/>
        </w:rPr>
        <w:t xml:space="preserve">, </w:t>
      </w:r>
      <w:r w:rsidR="003A1540">
        <w:rPr>
          <w:rFonts w:ascii="Times New Roman" w:hAnsi="Times New Roman" w:cs="Times New Roman"/>
          <w:sz w:val="24"/>
          <w:szCs w:val="24"/>
        </w:rPr>
        <w:t xml:space="preserve">hanem az, hogy gyorsan, minél több pénzt termeljen. </w:t>
      </w:r>
      <w:r w:rsidR="00CF3997">
        <w:rPr>
          <w:rFonts w:ascii="Times New Roman" w:hAnsi="Times New Roman" w:cs="Times New Roman"/>
          <w:sz w:val="24"/>
          <w:szCs w:val="24"/>
        </w:rPr>
        <w:t>(Kálmán I</w:t>
      </w:r>
      <w:r w:rsidR="00E70804">
        <w:rPr>
          <w:rFonts w:ascii="Times New Roman" w:hAnsi="Times New Roman" w:cs="Times New Roman"/>
          <w:sz w:val="24"/>
          <w:szCs w:val="24"/>
        </w:rPr>
        <w:t>mrének fontos volt a minőség!</w:t>
      </w:r>
      <w:r w:rsidR="00CF3997">
        <w:rPr>
          <w:rFonts w:ascii="Times New Roman" w:hAnsi="Times New Roman" w:cs="Times New Roman"/>
          <w:sz w:val="24"/>
          <w:szCs w:val="24"/>
        </w:rPr>
        <w:t>).</w:t>
      </w:r>
      <w:r w:rsidR="00E24FEC">
        <w:rPr>
          <w:rFonts w:ascii="Times New Roman" w:hAnsi="Times New Roman" w:cs="Times New Roman"/>
          <w:sz w:val="24"/>
          <w:szCs w:val="24"/>
        </w:rPr>
        <w:t xml:space="preserve"> </w:t>
      </w:r>
      <w:r w:rsidR="00931DC5">
        <w:rPr>
          <w:rFonts w:ascii="Times New Roman" w:hAnsi="Times New Roman" w:cs="Times New Roman"/>
          <w:sz w:val="24"/>
          <w:szCs w:val="24"/>
        </w:rPr>
        <w:t>Az operettek egyben divatbemutatók is voltak, a nagy divatházaknak az előadások során lehetőségük adódot</w:t>
      </w:r>
      <w:r w:rsidR="00A90446">
        <w:rPr>
          <w:rFonts w:ascii="Times New Roman" w:hAnsi="Times New Roman" w:cs="Times New Roman"/>
          <w:sz w:val="24"/>
          <w:szCs w:val="24"/>
        </w:rPr>
        <w:t>t bemutatni legújabb kollekcióikat</w:t>
      </w:r>
      <w:r w:rsidR="00931DC5">
        <w:rPr>
          <w:rFonts w:ascii="Times New Roman" w:hAnsi="Times New Roman" w:cs="Times New Roman"/>
          <w:sz w:val="24"/>
          <w:szCs w:val="24"/>
        </w:rPr>
        <w:t xml:space="preserve">. </w:t>
      </w:r>
      <w:r w:rsidR="00325CD5">
        <w:rPr>
          <w:rFonts w:ascii="Times New Roman" w:hAnsi="Times New Roman" w:cs="Times New Roman"/>
          <w:sz w:val="24"/>
          <w:szCs w:val="24"/>
        </w:rPr>
        <w:t>A Csárdáskirálynő bemutatóin rengeteg pénzt fektettek ruhákba</w:t>
      </w:r>
      <w:r w:rsidR="00CD6C29">
        <w:rPr>
          <w:rFonts w:ascii="Times New Roman" w:hAnsi="Times New Roman" w:cs="Times New Roman"/>
          <w:sz w:val="24"/>
          <w:szCs w:val="24"/>
        </w:rPr>
        <w:t>,</w:t>
      </w:r>
      <w:r w:rsidR="00325CD5">
        <w:rPr>
          <w:rFonts w:ascii="Times New Roman" w:hAnsi="Times New Roman" w:cs="Times New Roman"/>
          <w:sz w:val="24"/>
          <w:szCs w:val="24"/>
        </w:rPr>
        <w:t xml:space="preserve"> s díszletekbe. </w:t>
      </w:r>
      <w:r w:rsidR="002E68FC">
        <w:rPr>
          <w:rFonts w:ascii="Times New Roman" w:hAnsi="Times New Roman" w:cs="Times New Roman"/>
          <w:sz w:val="24"/>
          <w:szCs w:val="24"/>
        </w:rPr>
        <w:t>A Pesti Hírlap egyik korabeli számában található a következő részlet</w:t>
      </w:r>
      <w:r w:rsidR="002E68FC" w:rsidRPr="00B80572">
        <w:rPr>
          <w:rFonts w:ascii="Times New Roman" w:hAnsi="Times New Roman" w:cs="Times New Roman"/>
          <w:i/>
          <w:sz w:val="24"/>
          <w:szCs w:val="24"/>
        </w:rPr>
        <w:t xml:space="preserve">:” Beöthy László – </w:t>
      </w:r>
      <w:r w:rsidR="002E68FC" w:rsidRPr="00B80572">
        <w:rPr>
          <w:rFonts w:ascii="Times New Roman" w:hAnsi="Times New Roman" w:cs="Times New Roman"/>
          <w:sz w:val="24"/>
          <w:szCs w:val="24"/>
        </w:rPr>
        <w:t>a Magyar Színház akkori igazgatója-</w:t>
      </w:r>
      <w:r w:rsidR="002E68FC" w:rsidRPr="00B80572">
        <w:rPr>
          <w:rFonts w:ascii="Times New Roman" w:hAnsi="Times New Roman" w:cs="Times New Roman"/>
          <w:i/>
          <w:sz w:val="24"/>
          <w:szCs w:val="24"/>
        </w:rPr>
        <w:t xml:space="preserve"> jól tudja, hogy színháznál a pénzt az ablakon kell kidobni, akkor tódul vissza az ajtón. Ezért ne</w:t>
      </w:r>
      <w:r w:rsidR="008F7D5F">
        <w:rPr>
          <w:rFonts w:ascii="Times New Roman" w:hAnsi="Times New Roman" w:cs="Times New Roman"/>
          <w:i/>
          <w:sz w:val="24"/>
          <w:szCs w:val="24"/>
        </w:rPr>
        <w:t>m törődve a háborús drágasággal</w:t>
      </w:r>
      <w:r w:rsidR="002E68FC" w:rsidRPr="00B80572">
        <w:rPr>
          <w:rFonts w:ascii="Times New Roman" w:hAnsi="Times New Roman" w:cs="Times New Roman"/>
          <w:i/>
          <w:sz w:val="24"/>
          <w:szCs w:val="24"/>
        </w:rPr>
        <w:t xml:space="preserve">, még a karhölgyek </w:t>
      </w:r>
      <w:proofErr w:type="spellStart"/>
      <w:r w:rsidR="002E68FC" w:rsidRPr="00B80572">
        <w:rPr>
          <w:rFonts w:ascii="Times New Roman" w:hAnsi="Times New Roman" w:cs="Times New Roman"/>
          <w:i/>
          <w:sz w:val="24"/>
          <w:szCs w:val="24"/>
        </w:rPr>
        <w:t>toilette-jeire</w:t>
      </w:r>
      <w:proofErr w:type="spellEnd"/>
      <w:r w:rsidR="002E68FC" w:rsidRPr="00B80572">
        <w:rPr>
          <w:rFonts w:ascii="Times New Roman" w:hAnsi="Times New Roman" w:cs="Times New Roman"/>
          <w:i/>
          <w:sz w:val="24"/>
          <w:szCs w:val="24"/>
        </w:rPr>
        <w:t xml:space="preserve"> is ezúttal többet költött, mi</w:t>
      </w:r>
      <w:r w:rsidR="00CB3264">
        <w:rPr>
          <w:rFonts w:ascii="Times New Roman" w:hAnsi="Times New Roman" w:cs="Times New Roman"/>
          <w:i/>
          <w:sz w:val="24"/>
          <w:szCs w:val="24"/>
        </w:rPr>
        <w:t>n</w:t>
      </w:r>
      <w:r w:rsidR="002E68FC" w:rsidRPr="00B80572">
        <w:rPr>
          <w:rFonts w:ascii="Times New Roman" w:hAnsi="Times New Roman" w:cs="Times New Roman"/>
          <w:i/>
          <w:sz w:val="24"/>
          <w:szCs w:val="24"/>
        </w:rPr>
        <w:t xml:space="preserve">t amennyibe kerül máskor </w:t>
      </w:r>
      <w:r w:rsidR="001135BC" w:rsidRPr="00B80572">
        <w:rPr>
          <w:rFonts w:ascii="Times New Roman" w:hAnsi="Times New Roman" w:cs="Times New Roman"/>
          <w:i/>
          <w:sz w:val="24"/>
          <w:szCs w:val="24"/>
        </w:rPr>
        <w:t>egy újdonság egész kiállítása.”</w:t>
      </w:r>
      <w:r w:rsidR="00135EAF">
        <w:rPr>
          <w:rStyle w:val="Lbjegyzet-hivatkozs"/>
          <w:rFonts w:ascii="Times New Roman" w:hAnsi="Times New Roman" w:cs="Times New Roman"/>
          <w:i/>
          <w:sz w:val="24"/>
          <w:szCs w:val="24"/>
        </w:rPr>
        <w:footnoteReference w:id="7"/>
      </w:r>
      <w:r w:rsidR="002E68FC" w:rsidRPr="00B80572">
        <w:rPr>
          <w:rFonts w:ascii="Times New Roman" w:hAnsi="Times New Roman" w:cs="Times New Roman"/>
          <w:i/>
          <w:sz w:val="24"/>
          <w:szCs w:val="24"/>
        </w:rPr>
        <w:t xml:space="preserve"> </w:t>
      </w:r>
      <w:r w:rsidR="00325CD5" w:rsidRPr="00B80572">
        <w:rPr>
          <w:rFonts w:ascii="Times New Roman" w:hAnsi="Times New Roman" w:cs="Times New Roman"/>
          <w:i/>
          <w:sz w:val="24"/>
          <w:szCs w:val="24"/>
        </w:rPr>
        <w:t xml:space="preserve"> </w:t>
      </w:r>
      <w:r w:rsidR="00CF3997" w:rsidRPr="00B80572">
        <w:rPr>
          <w:rFonts w:ascii="Times New Roman" w:hAnsi="Times New Roman" w:cs="Times New Roman"/>
          <w:i/>
          <w:sz w:val="24"/>
          <w:szCs w:val="24"/>
        </w:rPr>
        <w:t xml:space="preserve"> </w:t>
      </w:r>
      <w:r w:rsidR="00190102">
        <w:rPr>
          <w:rFonts w:ascii="Times New Roman" w:hAnsi="Times New Roman" w:cs="Times New Roman"/>
          <w:sz w:val="24"/>
          <w:szCs w:val="24"/>
        </w:rPr>
        <w:t xml:space="preserve">A Színház és Divat is azt írta, hogy </w:t>
      </w:r>
      <w:r w:rsidR="00190102" w:rsidRPr="00046150">
        <w:rPr>
          <w:rFonts w:ascii="Times New Roman" w:hAnsi="Times New Roman" w:cs="Times New Roman"/>
          <w:i/>
          <w:sz w:val="24"/>
          <w:szCs w:val="24"/>
        </w:rPr>
        <w:t xml:space="preserve">„Soha operett kiállítására annyi pénzt nem költöttek Budapesten, mint amennyit erre- </w:t>
      </w:r>
      <w:r w:rsidR="00190102" w:rsidRPr="00046150">
        <w:rPr>
          <w:rFonts w:ascii="Times New Roman" w:hAnsi="Times New Roman" w:cs="Times New Roman"/>
          <w:sz w:val="24"/>
          <w:szCs w:val="24"/>
        </w:rPr>
        <w:t>Csár</w:t>
      </w:r>
      <w:r w:rsidR="00F90A5F">
        <w:rPr>
          <w:rFonts w:ascii="Times New Roman" w:hAnsi="Times New Roman" w:cs="Times New Roman"/>
          <w:sz w:val="24"/>
          <w:szCs w:val="24"/>
        </w:rPr>
        <w:t>d</w:t>
      </w:r>
      <w:r w:rsidR="00190102" w:rsidRPr="00046150">
        <w:rPr>
          <w:rFonts w:ascii="Times New Roman" w:hAnsi="Times New Roman" w:cs="Times New Roman"/>
          <w:sz w:val="24"/>
          <w:szCs w:val="24"/>
        </w:rPr>
        <w:t>áskirálynő</w:t>
      </w:r>
      <w:r w:rsidR="00190102" w:rsidRPr="00046150">
        <w:rPr>
          <w:rFonts w:ascii="Times New Roman" w:hAnsi="Times New Roman" w:cs="Times New Roman"/>
          <w:i/>
          <w:sz w:val="24"/>
          <w:szCs w:val="24"/>
        </w:rPr>
        <w:t xml:space="preserve"> – költenek.</w:t>
      </w:r>
      <w:r w:rsidR="00046150" w:rsidRPr="00046150">
        <w:rPr>
          <w:rFonts w:ascii="Times New Roman" w:hAnsi="Times New Roman" w:cs="Times New Roman"/>
          <w:i/>
          <w:sz w:val="24"/>
          <w:szCs w:val="24"/>
        </w:rPr>
        <w:t>”</w:t>
      </w:r>
      <w:r w:rsidR="00A76D81">
        <w:rPr>
          <w:rStyle w:val="Lbjegyzet-hivatkozs"/>
          <w:rFonts w:ascii="Times New Roman" w:hAnsi="Times New Roman" w:cs="Times New Roman"/>
          <w:i/>
          <w:sz w:val="24"/>
          <w:szCs w:val="24"/>
        </w:rPr>
        <w:footnoteReference w:id="8"/>
      </w:r>
      <w:r w:rsidR="006C2B1E">
        <w:rPr>
          <w:rFonts w:ascii="Times New Roman" w:hAnsi="Times New Roman" w:cs="Times New Roman"/>
          <w:i/>
          <w:sz w:val="24"/>
          <w:szCs w:val="24"/>
        </w:rPr>
        <w:t xml:space="preserve"> </w:t>
      </w:r>
      <w:r w:rsidR="006C2B1E" w:rsidRPr="006C2B1E">
        <w:rPr>
          <w:rFonts w:ascii="Times New Roman" w:hAnsi="Times New Roman" w:cs="Times New Roman"/>
          <w:sz w:val="24"/>
          <w:szCs w:val="24"/>
        </w:rPr>
        <w:t>Nagyon</w:t>
      </w:r>
      <w:r w:rsidR="006C2B1E">
        <w:rPr>
          <w:rFonts w:ascii="Times New Roman" w:hAnsi="Times New Roman" w:cs="Times New Roman"/>
          <w:sz w:val="24"/>
          <w:szCs w:val="24"/>
        </w:rPr>
        <w:t xml:space="preserve"> fontos volt tehát a látvány. </w:t>
      </w:r>
      <w:r w:rsidR="007B673C">
        <w:rPr>
          <w:rFonts w:ascii="Times New Roman" w:hAnsi="Times New Roman" w:cs="Times New Roman"/>
          <w:sz w:val="24"/>
          <w:szCs w:val="24"/>
        </w:rPr>
        <w:t xml:space="preserve">A díszletről is, a Színházi Élet, a </w:t>
      </w:r>
      <w:r w:rsidR="007B673C" w:rsidRPr="007B673C">
        <w:rPr>
          <w:rFonts w:ascii="Times New Roman" w:hAnsi="Times New Roman" w:cs="Times New Roman"/>
          <w:i/>
          <w:sz w:val="24"/>
          <w:szCs w:val="24"/>
        </w:rPr>
        <w:t xml:space="preserve">„színpadi építés non plus </w:t>
      </w:r>
      <w:proofErr w:type="spellStart"/>
      <w:r w:rsidR="007B673C" w:rsidRPr="007B673C">
        <w:rPr>
          <w:rFonts w:ascii="Times New Roman" w:hAnsi="Times New Roman" w:cs="Times New Roman"/>
          <w:i/>
          <w:sz w:val="24"/>
          <w:szCs w:val="24"/>
        </w:rPr>
        <w:t>ultraja</w:t>
      </w:r>
      <w:proofErr w:type="spellEnd"/>
      <w:r w:rsidR="00BB50BA">
        <w:rPr>
          <w:rStyle w:val="Lbjegyzet-hivatkozs"/>
          <w:rFonts w:ascii="Times New Roman" w:hAnsi="Times New Roman" w:cs="Times New Roman"/>
          <w:i/>
          <w:sz w:val="24"/>
          <w:szCs w:val="24"/>
        </w:rPr>
        <w:footnoteReference w:id="9"/>
      </w:r>
      <w:r w:rsidR="007B673C">
        <w:rPr>
          <w:rFonts w:ascii="Times New Roman" w:hAnsi="Times New Roman" w:cs="Times New Roman"/>
          <w:sz w:val="24"/>
          <w:szCs w:val="24"/>
        </w:rPr>
        <w:t>”</w:t>
      </w:r>
      <w:proofErr w:type="spellStart"/>
      <w:r w:rsidR="000A7504">
        <w:rPr>
          <w:rFonts w:ascii="Times New Roman" w:hAnsi="Times New Roman" w:cs="Times New Roman"/>
          <w:sz w:val="24"/>
          <w:szCs w:val="24"/>
        </w:rPr>
        <w:t>-ként</w:t>
      </w:r>
      <w:proofErr w:type="spellEnd"/>
      <w:r w:rsidR="000A7504">
        <w:rPr>
          <w:rFonts w:ascii="Times New Roman" w:hAnsi="Times New Roman" w:cs="Times New Roman"/>
          <w:sz w:val="24"/>
          <w:szCs w:val="24"/>
        </w:rPr>
        <w:t xml:space="preserve"> számolt be.</w:t>
      </w:r>
    </w:p>
    <w:p w:rsidR="00190524" w:rsidRPr="00FC5630" w:rsidRDefault="00CB3264" w:rsidP="00AA2D0F">
      <w:pPr>
        <w:spacing w:line="360" w:lineRule="auto"/>
        <w:rPr>
          <w:rFonts w:ascii="Times New Roman" w:hAnsi="Times New Roman" w:cs="Times New Roman"/>
          <w:sz w:val="24"/>
          <w:szCs w:val="24"/>
        </w:rPr>
      </w:pPr>
      <w:r>
        <w:rPr>
          <w:rFonts w:ascii="Times New Roman" w:hAnsi="Times New Roman" w:cs="Times New Roman"/>
          <w:sz w:val="24"/>
          <w:szCs w:val="24"/>
        </w:rPr>
        <w:t>A külső csillogás azonban</w:t>
      </w:r>
      <w:r w:rsidR="00D82BC6">
        <w:rPr>
          <w:rFonts w:ascii="Times New Roman" w:hAnsi="Times New Roman" w:cs="Times New Roman"/>
          <w:sz w:val="24"/>
          <w:szCs w:val="24"/>
        </w:rPr>
        <w:t xml:space="preserve"> nem lett</w:t>
      </w:r>
      <w:r w:rsidR="00FC5630">
        <w:rPr>
          <w:rFonts w:ascii="Times New Roman" w:hAnsi="Times New Roman" w:cs="Times New Roman"/>
          <w:sz w:val="24"/>
          <w:szCs w:val="24"/>
        </w:rPr>
        <w:t xml:space="preserve"> volna elegendő, ha nem sikerül</w:t>
      </w:r>
      <w:r w:rsidR="00D82BC6">
        <w:rPr>
          <w:rFonts w:ascii="Times New Roman" w:hAnsi="Times New Roman" w:cs="Times New Roman"/>
          <w:sz w:val="24"/>
          <w:szCs w:val="24"/>
        </w:rPr>
        <w:t xml:space="preserve"> a bemutatót egy nagyon erős szereplőgárdával létrehozni.</w:t>
      </w:r>
      <w:r w:rsidR="00FC5630">
        <w:rPr>
          <w:rFonts w:ascii="Times New Roman" w:hAnsi="Times New Roman" w:cs="Times New Roman"/>
          <w:sz w:val="24"/>
          <w:szCs w:val="24"/>
        </w:rPr>
        <w:t xml:space="preserve"> </w:t>
      </w:r>
      <w:r w:rsidR="00572126">
        <w:rPr>
          <w:rFonts w:ascii="Times New Roman" w:hAnsi="Times New Roman" w:cs="Times New Roman"/>
          <w:sz w:val="24"/>
          <w:szCs w:val="24"/>
        </w:rPr>
        <w:t>A</w:t>
      </w:r>
      <w:r w:rsidR="00D9690C">
        <w:rPr>
          <w:rFonts w:ascii="Times New Roman" w:hAnsi="Times New Roman" w:cs="Times New Roman"/>
          <w:sz w:val="24"/>
          <w:szCs w:val="24"/>
        </w:rPr>
        <w:t xml:space="preserve"> Sylviát megformáló </w:t>
      </w:r>
      <w:proofErr w:type="spellStart"/>
      <w:r w:rsidR="00D9690C">
        <w:rPr>
          <w:rFonts w:ascii="Times New Roman" w:hAnsi="Times New Roman" w:cs="Times New Roman"/>
          <w:sz w:val="24"/>
          <w:szCs w:val="24"/>
        </w:rPr>
        <w:t>Kosáry</w:t>
      </w:r>
      <w:proofErr w:type="spellEnd"/>
      <w:r w:rsidR="00D9690C">
        <w:rPr>
          <w:rFonts w:ascii="Times New Roman" w:hAnsi="Times New Roman" w:cs="Times New Roman"/>
          <w:sz w:val="24"/>
          <w:szCs w:val="24"/>
        </w:rPr>
        <w:t xml:space="preserve"> Emma</w:t>
      </w:r>
      <w:r w:rsidR="00B37A00">
        <w:rPr>
          <w:rFonts w:ascii="Times New Roman" w:hAnsi="Times New Roman" w:cs="Times New Roman"/>
          <w:sz w:val="24"/>
          <w:szCs w:val="24"/>
        </w:rPr>
        <w:t xml:space="preserve"> és </w:t>
      </w:r>
      <w:proofErr w:type="spellStart"/>
      <w:r w:rsidR="00B37A00">
        <w:rPr>
          <w:rFonts w:ascii="Times New Roman" w:hAnsi="Times New Roman" w:cs="Times New Roman"/>
          <w:sz w:val="24"/>
          <w:szCs w:val="24"/>
        </w:rPr>
        <w:t>Stazi</w:t>
      </w:r>
      <w:proofErr w:type="spellEnd"/>
      <w:r w:rsidR="00B37A00">
        <w:rPr>
          <w:rFonts w:ascii="Times New Roman" w:hAnsi="Times New Roman" w:cs="Times New Roman"/>
          <w:sz w:val="24"/>
          <w:szCs w:val="24"/>
        </w:rPr>
        <w:t xml:space="preserve"> grófnőt alakító Szentgyörgyi Ida is</w:t>
      </w:r>
      <w:r w:rsidR="00D9690C">
        <w:rPr>
          <w:rFonts w:ascii="Times New Roman" w:hAnsi="Times New Roman" w:cs="Times New Roman"/>
          <w:sz w:val="24"/>
          <w:szCs w:val="24"/>
        </w:rPr>
        <w:t xml:space="preserve"> az Operában énekelt a főszerep elválla</w:t>
      </w:r>
      <w:r w:rsidR="001A2393">
        <w:rPr>
          <w:rFonts w:ascii="Times New Roman" w:hAnsi="Times New Roman" w:cs="Times New Roman"/>
          <w:sz w:val="24"/>
          <w:szCs w:val="24"/>
        </w:rPr>
        <w:t>lását megelőzően</w:t>
      </w:r>
      <w:r w:rsidR="00B37A00">
        <w:rPr>
          <w:rFonts w:ascii="Times New Roman" w:hAnsi="Times New Roman" w:cs="Times New Roman"/>
          <w:sz w:val="24"/>
          <w:szCs w:val="24"/>
        </w:rPr>
        <w:t>.</w:t>
      </w:r>
      <w:r w:rsidR="007356C4">
        <w:rPr>
          <w:rFonts w:ascii="Times New Roman" w:hAnsi="Times New Roman" w:cs="Times New Roman"/>
          <w:sz w:val="24"/>
          <w:szCs w:val="24"/>
        </w:rPr>
        <w:t xml:space="preserve"> </w:t>
      </w:r>
      <w:proofErr w:type="spellStart"/>
      <w:r w:rsidR="007356C4">
        <w:rPr>
          <w:rFonts w:ascii="Times New Roman" w:hAnsi="Times New Roman" w:cs="Times New Roman"/>
          <w:sz w:val="24"/>
          <w:szCs w:val="24"/>
        </w:rPr>
        <w:t>Kosáryról</w:t>
      </w:r>
      <w:proofErr w:type="spellEnd"/>
      <w:r w:rsidR="007356C4">
        <w:rPr>
          <w:rFonts w:ascii="Times New Roman" w:hAnsi="Times New Roman" w:cs="Times New Roman"/>
          <w:sz w:val="24"/>
          <w:szCs w:val="24"/>
        </w:rPr>
        <w:t xml:space="preserve">, Kálmán Imre is és az </w:t>
      </w:r>
      <w:r w:rsidR="007356C4" w:rsidRPr="007356C4">
        <w:rPr>
          <w:rFonts w:ascii="Times New Roman" w:hAnsi="Times New Roman" w:cs="Times New Roman"/>
          <w:i/>
          <w:sz w:val="24"/>
          <w:szCs w:val="24"/>
        </w:rPr>
        <w:t xml:space="preserve">Újság </w:t>
      </w:r>
      <w:r w:rsidR="007356C4">
        <w:rPr>
          <w:rFonts w:ascii="Times New Roman" w:hAnsi="Times New Roman" w:cs="Times New Roman"/>
          <w:sz w:val="24"/>
          <w:szCs w:val="24"/>
        </w:rPr>
        <w:t xml:space="preserve">is, szuperlatívuszokban beszélt; </w:t>
      </w:r>
      <w:r w:rsidR="00524048">
        <w:rPr>
          <w:rFonts w:ascii="Times New Roman" w:hAnsi="Times New Roman" w:cs="Times New Roman"/>
          <w:sz w:val="24"/>
          <w:szCs w:val="24"/>
        </w:rPr>
        <w:t>„</w:t>
      </w:r>
      <w:r w:rsidR="007356C4" w:rsidRPr="007356C4">
        <w:rPr>
          <w:rFonts w:ascii="Times New Roman" w:hAnsi="Times New Roman" w:cs="Times New Roman"/>
          <w:i/>
          <w:sz w:val="24"/>
          <w:szCs w:val="24"/>
        </w:rPr>
        <w:t>Nála jobb és szebb csárdáskirálynét nem kívánhattam</w:t>
      </w:r>
      <w:r w:rsidR="00FB4C21">
        <w:rPr>
          <w:rFonts w:ascii="Times New Roman" w:hAnsi="Times New Roman" w:cs="Times New Roman"/>
          <w:i/>
          <w:sz w:val="24"/>
          <w:szCs w:val="24"/>
        </w:rPr>
        <w:t xml:space="preserve"> </w:t>
      </w:r>
      <w:r w:rsidR="007356C4" w:rsidRPr="007356C4">
        <w:rPr>
          <w:rFonts w:ascii="Times New Roman" w:hAnsi="Times New Roman" w:cs="Times New Roman"/>
          <w:i/>
          <w:sz w:val="24"/>
          <w:szCs w:val="24"/>
        </w:rPr>
        <w:t xml:space="preserve">- </w:t>
      </w:r>
      <w:r w:rsidR="007356C4" w:rsidRPr="007356C4">
        <w:rPr>
          <w:rFonts w:ascii="Times New Roman" w:hAnsi="Times New Roman" w:cs="Times New Roman"/>
          <w:sz w:val="24"/>
          <w:szCs w:val="24"/>
        </w:rPr>
        <w:t>nyilatkozta egy korabeli lapnak a zeneszerző</w:t>
      </w:r>
      <w:r w:rsidR="00FB4C21">
        <w:rPr>
          <w:rFonts w:ascii="Times New Roman" w:hAnsi="Times New Roman" w:cs="Times New Roman"/>
          <w:sz w:val="24"/>
          <w:szCs w:val="24"/>
        </w:rPr>
        <w:t xml:space="preserve"> </w:t>
      </w:r>
      <w:proofErr w:type="gramStart"/>
      <w:r w:rsidR="007356C4" w:rsidRPr="007356C4">
        <w:rPr>
          <w:rFonts w:ascii="Times New Roman" w:hAnsi="Times New Roman" w:cs="Times New Roman"/>
          <w:i/>
          <w:sz w:val="24"/>
          <w:szCs w:val="24"/>
        </w:rPr>
        <w:t>- …olyan</w:t>
      </w:r>
      <w:proofErr w:type="gramEnd"/>
      <w:r w:rsidR="007356C4" w:rsidRPr="007356C4">
        <w:rPr>
          <w:rFonts w:ascii="Times New Roman" w:hAnsi="Times New Roman" w:cs="Times New Roman"/>
          <w:i/>
          <w:sz w:val="24"/>
          <w:szCs w:val="24"/>
        </w:rPr>
        <w:t>…, amilyennek Sylviát álmaimban elképzeltem.</w:t>
      </w:r>
      <w:r w:rsidR="008E3668">
        <w:rPr>
          <w:rFonts w:ascii="Times New Roman" w:hAnsi="Times New Roman" w:cs="Times New Roman"/>
          <w:i/>
          <w:sz w:val="24"/>
          <w:szCs w:val="24"/>
        </w:rPr>
        <w:t>”</w:t>
      </w:r>
      <w:r w:rsidR="008E3668">
        <w:rPr>
          <w:rStyle w:val="Lbjegyzet-hivatkozs"/>
          <w:rFonts w:ascii="Times New Roman" w:hAnsi="Times New Roman" w:cs="Times New Roman"/>
          <w:i/>
          <w:sz w:val="24"/>
          <w:szCs w:val="24"/>
        </w:rPr>
        <w:footnoteReference w:id="10"/>
      </w:r>
      <w:r w:rsidR="007356C4" w:rsidRPr="007356C4">
        <w:rPr>
          <w:rFonts w:ascii="Times New Roman" w:hAnsi="Times New Roman" w:cs="Times New Roman"/>
          <w:i/>
          <w:sz w:val="24"/>
          <w:szCs w:val="24"/>
        </w:rPr>
        <w:t xml:space="preserve"> </w:t>
      </w:r>
      <w:r w:rsidR="00FC5630">
        <w:rPr>
          <w:rFonts w:ascii="Times New Roman" w:hAnsi="Times New Roman" w:cs="Times New Roman"/>
          <w:sz w:val="24"/>
          <w:szCs w:val="24"/>
        </w:rPr>
        <w:t xml:space="preserve">Rátkai Márton játszotta </w:t>
      </w:r>
      <w:proofErr w:type="spellStart"/>
      <w:r w:rsidR="00FC5630">
        <w:rPr>
          <w:rFonts w:ascii="Times New Roman" w:hAnsi="Times New Roman" w:cs="Times New Roman"/>
          <w:sz w:val="24"/>
          <w:szCs w:val="24"/>
        </w:rPr>
        <w:t>Bóni</w:t>
      </w:r>
      <w:proofErr w:type="spellEnd"/>
      <w:r w:rsidR="00FC5630">
        <w:rPr>
          <w:rFonts w:ascii="Times New Roman" w:hAnsi="Times New Roman" w:cs="Times New Roman"/>
          <w:sz w:val="24"/>
          <w:szCs w:val="24"/>
        </w:rPr>
        <w:t xml:space="preserve"> grófot s </w:t>
      </w:r>
      <w:proofErr w:type="spellStart"/>
      <w:r w:rsidR="00FC5630">
        <w:rPr>
          <w:rFonts w:ascii="Times New Roman" w:hAnsi="Times New Roman" w:cs="Times New Roman"/>
          <w:sz w:val="24"/>
          <w:szCs w:val="24"/>
        </w:rPr>
        <w:t>Latabár</w:t>
      </w:r>
      <w:proofErr w:type="spellEnd"/>
      <w:r w:rsidR="00FC5630">
        <w:rPr>
          <w:rFonts w:ascii="Times New Roman" w:hAnsi="Times New Roman" w:cs="Times New Roman"/>
          <w:sz w:val="24"/>
          <w:szCs w:val="24"/>
        </w:rPr>
        <w:t xml:space="preserve"> Árpád, </w:t>
      </w:r>
      <w:proofErr w:type="spellStart"/>
      <w:r w:rsidR="00FC5630">
        <w:rPr>
          <w:rFonts w:ascii="Times New Roman" w:hAnsi="Times New Roman" w:cs="Times New Roman"/>
          <w:sz w:val="24"/>
          <w:szCs w:val="24"/>
        </w:rPr>
        <w:t>Ferkót</w:t>
      </w:r>
      <w:proofErr w:type="spellEnd"/>
      <w:r w:rsidR="00FC5630">
        <w:rPr>
          <w:rFonts w:ascii="Times New Roman" w:hAnsi="Times New Roman" w:cs="Times New Roman"/>
          <w:sz w:val="24"/>
          <w:szCs w:val="24"/>
        </w:rPr>
        <w:t xml:space="preserve">.  </w:t>
      </w:r>
      <w:r w:rsidR="004D40D8">
        <w:rPr>
          <w:rFonts w:ascii="Times New Roman" w:hAnsi="Times New Roman" w:cs="Times New Roman"/>
          <w:sz w:val="24"/>
          <w:szCs w:val="24"/>
        </w:rPr>
        <w:t>(1917-ben Sy</w:t>
      </w:r>
      <w:r w:rsidR="00901EAE">
        <w:rPr>
          <w:rFonts w:ascii="Times New Roman" w:hAnsi="Times New Roman" w:cs="Times New Roman"/>
          <w:sz w:val="24"/>
          <w:szCs w:val="24"/>
        </w:rPr>
        <w:t>l</w:t>
      </w:r>
      <w:r w:rsidR="004D40D8">
        <w:rPr>
          <w:rFonts w:ascii="Times New Roman" w:hAnsi="Times New Roman" w:cs="Times New Roman"/>
          <w:sz w:val="24"/>
          <w:szCs w:val="24"/>
        </w:rPr>
        <w:t xml:space="preserve">via szerepét már játssza </w:t>
      </w:r>
      <w:proofErr w:type="spellStart"/>
      <w:r w:rsidR="004D40D8">
        <w:rPr>
          <w:rFonts w:ascii="Times New Roman" w:hAnsi="Times New Roman" w:cs="Times New Roman"/>
          <w:sz w:val="24"/>
          <w:szCs w:val="24"/>
        </w:rPr>
        <w:t>Honthy</w:t>
      </w:r>
      <w:proofErr w:type="spellEnd"/>
      <w:r w:rsidR="004D40D8">
        <w:rPr>
          <w:rFonts w:ascii="Times New Roman" w:hAnsi="Times New Roman" w:cs="Times New Roman"/>
          <w:sz w:val="24"/>
          <w:szCs w:val="24"/>
        </w:rPr>
        <w:t xml:space="preserve"> Hanna</w:t>
      </w:r>
      <w:r w:rsidR="00876267">
        <w:rPr>
          <w:rFonts w:ascii="Times New Roman" w:hAnsi="Times New Roman" w:cs="Times New Roman"/>
          <w:sz w:val="24"/>
          <w:szCs w:val="24"/>
        </w:rPr>
        <w:t xml:space="preserve"> –Pozsonyban-</w:t>
      </w:r>
      <w:r w:rsidR="004D40D8">
        <w:rPr>
          <w:rFonts w:ascii="Times New Roman" w:hAnsi="Times New Roman" w:cs="Times New Roman"/>
          <w:sz w:val="24"/>
          <w:szCs w:val="24"/>
        </w:rPr>
        <w:t xml:space="preserve">, akinek ez az operett végig kíséri majd az életét).  </w:t>
      </w:r>
    </w:p>
    <w:p w:rsidR="003C4AE2" w:rsidRDefault="00C6714B" w:rsidP="00AA2D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Továbbfűzöm a láncot; bármekkora lehetett a csillogás s bármennyire bravúrosan játszhattak a színészek, ha maga a darab nem jó. </w:t>
      </w:r>
      <w:r w:rsidR="00476BE3">
        <w:rPr>
          <w:rFonts w:ascii="Times New Roman" w:hAnsi="Times New Roman" w:cs="Times New Roman"/>
          <w:sz w:val="24"/>
          <w:szCs w:val="24"/>
        </w:rPr>
        <w:t xml:space="preserve">A zenéről 1916-ban a </w:t>
      </w:r>
      <w:r w:rsidR="00476BE3" w:rsidRPr="008479EA">
        <w:rPr>
          <w:rFonts w:ascii="Times New Roman" w:hAnsi="Times New Roman" w:cs="Times New Roman"/>
          <w:i/>
          <w:sz w:val="24"/>
          <w:szCs w:val="24"/>
        </w:rPr>
        <w:t>Színház és Divat</w:t>
      </w:r>
      <w:r w:rsidR="00476BE3">
        <w:rPr>
          <w:rFonts w:ascii="Times New Roman" w:hAnsi="Times New Roman" w:cs="Times New Roman"/>
          <w:sz w:val="24"/>
          <w:szCs w:val="24"/>
        </w:rPr>
        <w:t xml:space="preserve"> azt írta, </w:t>
      </w:r>
      <w:r w:rsidR="00476BE3" w:rsidRPr="008479EA">
        <w:rPr>
          <w:rFonts w:ascii="Times New Roman" w:hAnsi="Times New Roman" w:cs="Times New Roman"/>
          <w:i/>
          <w:sz w:val="24"/>
          <w:szCs w:val="24"/>
        </w:rPr>
        <w:t>hogy „a felette invenciózus muzsika motívumai mind magyarok”</w:t>
      </w:r>
      <w:r w:rsidR="00CA15CD">
        <w:rPr>
          <w:rStyle w:val="Lbjegyzet-hivatkozs"/>
          <w:rFonts w:ascii="Times New Roman" w:hAnsi="Times New Roman" w:cs="Times New Roman"/>
          <w:i/>
          <w:sz w:val="24"/>
          <w:szCs w:val="24"/>
        </w:rPr>
        <w:footnoteReference w:id="11"/>
      </w:r>
      <w:r w:rsidR="00476BE3" w:rsidRPr="008479EA">
        <w:rPr>
          <w:rFonts w:ascii="Times New Roman" w:hAnsi="Times New Roman" w:cs="Times New Roman"/>
          <w:i/>
          <w:sz w:val="24"/>
          <w:szCs w:val="24"/>
        </w:rPr>
        <w:t xml:space="preserve">, </w:t>
      </w:r>
      <w:r w:rsidR="00476BE3" w:rsidRPr="008479EA">
        <w:rPr>
          <w:rFonts w:ascii="Times New Roman" w:hAnsi="Times New Roman" w:cs="Times New Roman"/>
          <w:sz w:val="24"/>
          <w:szCs w:val="24"/>
        </w:rPr>
        <w:t xml:space="preserve">míg </w:t>
      </w:r>
      <w:r w:rsidR="00476BE3" w:rsidRPr="008479EA">
        <w:rPr>
          <w:rFonts w:ascii="Times New Roman" w:hAnsi="Times New Roman" w:cs="Times New Roman"/>
          <w:i/>
          <w:sz w:val="24"/>
          <w:szCs w:val="24"/>
        </w:rPr>
        <w:t xml:space="preserve">Az Újság </w:t>
      </w:r>
      <w:r w:rsidR="00476BE3" w:rsidRPr="008479EA">
        <w:rPr>
          <w:rFonts w:ascii="Times New Roman" w:hAnsi="Times New Roman" w:cs="Times New Roman"/>
          <w:sz w:val="24"/>
          <w:szCs w:val="24"/>
        </w:rPr>
        <w:t>azt, hogy</w:t>
      </w:r>
      <w:r w:rsidR="00476BE3" w:rsidRPr="008479EA">
        <w:rPr>
          <w:rFonts w:ascii="Times New Roman" w:hAnsi="Times New Roman" w:cs="Times New Roman"/>
          <w:i/>
          <w:sz w:val="24"/>
          <w:szCs w:val="24"/>
        </w:rPr>
        <w:t xml:space="preserve"> „olyan magya</w:t>
      </w:r>
      <w:r w:rsidR="00CD6C29">
        <w:rPr>
          <w:rFonts w:ascii="Times New Roman" w:hAnsi="Times New Roman" w:cs="Times New Roman"/>
          <w:i/>
          <w:sz w:val="24"/>
          <w:szCs w:val="24"/>
        </w:rPr>
        <w:t>r csupán, mint a külföldi varie</w:t>
      </w:r>
      <w:r w:rsidR="00476BE3" w:rsidRPr="008479EA">
        <w:rPr>
          <w:rFonts w:ascii="Times New Roman" w:hAnsi="Times New Roman" w:cs="Times New Roman"/>
          <w:i/>
          <w:sz w:val="24"/>
          <w:szCs w:val="24"/>
        </w:rPr>
        <w:t>ték cigányai és lobogó inges, kurtaszoknyás tánccsoportjai”</w:t>
      </w:r>
      <w:r w:rsidR="00060DAA">
        <w:rPr>
          <w:rStyle w:val="Lbjegyzet-hivatkozs"/>
          <w:rFonts w:ascii="Times New Roman" w:hAnsi="Times New Roman" w:cs="Times New Roman"/>
          <w:i/>
          <w:sz w:val="24"/>
          <w:szCs w:val="24"/>
        </w:rPr>
        <w:footnoteReference w:id="12"/>
      </w:r>
      <w:r w:rsidR="00476BE3" w:rsidRPr="008479EA">
        <w:rPr>
          <w:rFonts w:ascii="Times New Roman" w:hAnsi="Times New Roman" w:cs="Times New Roman"/>
          <w:i/>
          <w:sz w:val="24"/>
          <w:szCs w:val="24"/>
        </w:rPr>
        <w:t>.</w:t>
      </w:r>
      <w:r w:rsidR="00721F63">
        <w:rPr>
          <w:rFonts w:ascii="Times New Roman" w:hAnsi="Times New Roman" w:cs="Times New Roman"/>
          <w:sz w:val="24"/>
          <w:szCs w:val="24"/>
        </w:rPr>
        <w:t xml:space="preserve"> </w:t>
      </w:r>
      <w:r w:rsidR="0090749E">
        <w:rPr>
          <w:rFonts w:ascii="Times New Roman" w:hAnsi="Times New Roman" w:cs="Times New Roman"/>
          <w:sz w:val="24"/>
          <w:szCs w:val="24"/>
        </w:rPr>
        <w:t xml:space="preserve">Felmerül azonban </w:t>
      </w:r>
      <w:r w:rsidR="002A1F4C">
        <w:rPr>
          <w:rFonts w:ascii="Times New Roman" w:hAnsi="Times New Roman" w:cs="Times New Roman"/>
          <w:sz w:val="24"/>
          <w:szCs w:val="24"/>
        </w:rPr>
        <w:t>a kérdés, hogy létezett-e ebben az időben „tisztán magyar” muzsika? Mik voltak annak az ele</w:t>
      </w:r>
      <w:r w:rsidR="00D469CD">
        <w:rPr>
          <w:rFonts w:ascii="Times New Roman" w:hAnsi="Times New Roman" w:cs="Times New Roman"/>
          <w:sz w:val="24"/>
          <w:szCs w:val="24"/>
        </w:rPr>
        <w:t>mei? A népdalok, melyeket Bartók a század első éveiben elkezdett gyűjteni? Olyan sokrétű volt</w:t>
      </w:r>
      <w:r w:rsidR="00AD2555">
        <w:rPr>
          <w:rFonts w:ascii="Times New Roman" w:hAnsi="Times New Roman" w:cs="Times New Roman"/>
          <w:sz w:val="24"/>
          <w:szCs w:val="24"/>
        </w:rPr>
        <w:t xml:space="preserve"> a</w:t>
      </w:r>
      <w:r w:rsidR="00D469CD">
        <w:rPr>
          <w:rFonts w:ascii="Times New Roman" w:hAnsi="Times New Roman" w:cs="Times New Roman"/>
          <w:sz w:val="24"/>
          <w:szCs w:val="24"/>
        </w:rPr>
        <w:t xml:space="preserve"> lakosság, s oly mértékű volt az országon belül a vándorlás, </w:t>
      </w:r>
      <w:r w:rsidR="002842B6">
        <w:rPr>
          <w:rFonts w:ascii="Times New Roman" w:hAnsi="Times New Roman" w:cs="Times New Roman"/>
          <w:sz w:val="24"/>
          <w:szCs w:val="24"/>
        </w:rPr>
        <w:t xml:space="preserve">az </w:t>
      </w:r>
      <w:r w:rsidR="00D469CD">
        <w:rPr>
          <w:rFonts w:ascii="Times New Roman" w:hAnsi="Times New Roman" w:cs="Times New Roman"/>
          <w:sz w:val="24"/>
          <w:szCs w:val="24"/>
        </w:rPr>
        <w:t xml:space="preserve">idénymunkában dolgozók száma, hogy bizony adódott keveredés abból, hogy egy gyűjtött népdal nem is onnan származott, ahol azt </w:t>
      </w:r>
      <w:r w:rsidR="002842B6">
        <w:rPr>
          <w:rFonts w:ascii="Times New Roman" w:hAnsi="Times New Roman" w:cs="Times New Roman"/>
          <w:sz w:val="24"/>
          <w:szCs w:val="24"/>
        </w:rPr>
        <w:t xml:space="preserve">Bartók </w:t>
      </w:r>
      <w:r w:rsidR="00FB4C21">
        <w:rPr>
          <w:rFonts w:ascii="Times New Roman" w:hAnsi="Times New Roman" w:cs="Times New Roman"/>
          <w:sz w:val="24"/>
          <w:szCs w:val="24"/>
        </w:rPr>
        <w:t>gyűjtötte</w:t>
      </w:r>
      <w:r w:rsidR="00D469CD">
        <w:rPr>
          <w:rFonts w:ascii="Times New Roman" w:hAnsi="Times New Roman" w:cs="Times New Roman"/>
          <w:sz w:val="24"/>
          <w:szCs w:val="24"/>
        </w:rPr>
        <w:t>… Avagy esetleg</w:t>
      </w:r>
      <w:r w:rsidR="002842B6">
        <w:rPr>
          <w:rFonts w:ascii="Times New Roman" w:hAnsi="Times New Roman" w:cs="Times New Roman"/>
          <w:sz w:val="24"/>
          <w:szCs w:val="24"/>
        </w:rPr>
        <w:t xml:space="preserve"> az</w:t>
      </w:r>
      <w:r w:rsidR="00D50FDA">
        <w:rPr>
          <w:rFonts w:ascii="Times New Roman" w:hAnsi="Times New Roman" w:cs="Times New Roman"/>
          <w:sz w:val="24"/>
          <w:szCs w:val="24"/>
        </w:rPr>
        <w:t xml:space="preserve"> a zene</w:t>
      </w:r>
      <w:r w:rsidR="00D469CD">
        <w:rPr>
          <w:rFonts w:ascii="Times New Roman" w:hAnsi="Times New Roman" w:cs="Times New Roman"/>
          <w:sz w:val="24"/>
          <w:szCs w:val="24"/>
        </w:rPr>
        <w:t xml:space="preserve"> volt magyar, </w:t>
      </w:r>
      <w:r w:rsidR="002842B6">
        <w:rPr>
          <w:rFonts w:ascii="Times New Roman" w:hAnsi="Times New Roman" w:cs="Times New Roman"/>
          <w:sz w:val="24"/>
          <w:szCs w:val="24"/>
        </w:rPr>
        <w:t>a</w:t>
      </w:r>
      <w:r w:rsidR="00D469CD">
        <w:rPr>
          <w:rFonts w:ascii="Times New Roman" w:hAnsi="Times New Roman" w:cs="Times New Roman"/>
          <w:sz w:val="24"/>
          <w:szCs w:val="24"/>
        </w:rPr>
        <w:t>mit</w:t>
      </w:r>
      <w:r w:rsidR="002842B6">
        <w:rPr>
          <w:rFonts w:ascii="Times New Roman" w:hAnsi="Times New Roman" w:cs="Times New Roman"/>
          <w:sz w:val="24"/>
          <w:szCs w:val="24"/>
        </w:rPr>
        <w:t xml:space="preserve"> korábban</w:t>
      </w:r>
      <w:r w:rsidR="00D469CD">
        <w:rPr>
          <w:rFonts w:ascii="Times New Roman" w:hAnsi="Times New Roman" w:cs="Times New Roman"/>
          <w:sz w:val="24"/>
          <w:szCs w:val="24"/>
        </w:rPr>
        <w:t xml:space="preserve"> Liszt írt, </w:t>
      </w:r>
      <w:r w:rsidR="002B1E5A">
        <w:rPr>
          <w:rFonts w:ascii="Times New Roman" w:hAnsi="Times New Roman" w:cs="Times New Roman"/>
          <w:sz w:val="24"/>
          <w:szCs w:val="24"/>
        </w:rPr>
        <w:t>a</w:t>
      </w:r>
      <w:r w:rsidR="00D469CD">
        <w:rPr>
          <w:rFonts w:ascii="Times New Roman" w:hAnsi="Times New Roman" w:cs="Times New Roman"/>
          <w:sz w:val="24"/>
          <w:szCs w:val="24"/>
        </w:rPr>
        <w:t>ki nem beszélt magyarul</w:t>
      </w:r>
      <w:r w:rsidR="00D50FDA">
        <w:rPr>
          <w:rFonts w:ascii="Times New Roman" w:hAnsi="Times New Roman" w:cs="Times New Roman"/>
          <w:sz w:val="24"/>
          <w:szCs w:val="24"/>
        </w:rPr>
        <w:t>?  A Magyar R</w:t>
      </w:r>
      <w:r w:rsidR="00D469CD">
        <w:rPr>
          <w:rFonts w:ascii="Times New Roman" w:hAnsi="Times New Roman" w:cs="Times New Roman"/>
          <w:sz w:val="24"/>
          <w:szCs w:val="24"/>
        </w:rPr>
        <w:t>apszódia, melynek dallamvilá</w:t>
      </w:r>
      <w:r w:rsidR="002B1E5A">
        <w:rPr>
          <w:rFonts w:ascii="Times New Roman" w:hAnsi="Times New Roman" w:cs="Times New Roman"/>
          <w:sz w:val="24"/>
          <w:szCs w:val="24"/>
        </w:rPr>
        <w:t>gát</w:t>
      </w:r>
      <w:r w:rsidR="00D50FDA">
        <w:rPr>
          <w:rFonts w:ascii="Times New Roman" w:hAnsi="Times New Roman" w:cs="Times New Roman"/>
          <w:sz w:val="24"/>
          <w:szCs w:val="24"/>
        </w:rPr>
        <w:t xml:space="preserve">, </w:t>
      </w:r>
      <w:r w:rsidR="00D469CD">
        <w:rPr>
          <w:rFonts w:ascii="Times New Roman" w:hAnsi="Times New Roman" w:cs="Times New Roman"/>
          <w:sz w:val="24"/>
          <w:szCs w:val="24"/>
        </w:rPr>
        <w:t>cigányzenészek előadásaiból ismert</w:t>
      </w:r>
      <w:r w:rsidR="002842B6">
        <w:rPr>
          <w:rFonts w:ascii="Times New Roman" w:hAnsi="Times New Roman" w:cs="Times New Roman"/>
          <w:sz w:val="24"/>
          <w:szCs w:val="24"/>
        </w:rPr>
        <w:t>e</w:t>
      </w:r>
      <w:r w:rsidR="00D469CD">
        <w:rPr>
          <w:rFonts w:ascii="Times New Roman" w:hAnsi="Times New Roman" w:cs="Times New Roman"/>
          <w:sz w:val="24"/>
          <w:szCs w:val="24"/>
        </w:rPr>
        <w:t xml:space="preserve"> meg? Kissé megfoghatatlan kérdés ez. </w:t>
      </w:r>
      <w:r w:rsidR="000A49F2">
        <w:rPr>
          <w:rFonts w:ascii="Times New Roman" w:hAnsi="Times New Roman" w:cs="Times New Roman"/>
          <w:sz w:val="24"/>
          <w:szCs w:val="24"/>
        </w:rPr>
        <w:t xml:space="preserve">Liszt, a </w:t>
      </w:r>
      <w:r w:rsidR="000A49F2" w:rsidRPr="000A49F2">
        <w:rPr>
          <w:rFonts w:ascii="Times New Roman" w:hAnsi="Times New Roman" w:cs="Times New Roman"/>
          <w:i/>
          <w:sz w:val="24"/>
          <w:szCs w:val="24"/>
        </w:rPr>
        <w:t xml:space="preserve">Des </w:t>
      </w:r>
      <w:proofErr w:type="spellStart"/>
      <w:r w:rsidR="000A49F2" w:rsidRPr="000A49F2">
        <w:rPr>
          <w:rFonts w:ascii="Times New Roman" w:hAnsi="Times New Roman" w:cs="Times New Roman"/>
          <w:i/>
          <w:sz w:val="24"/>
          <w:szCs w:val="24"/>
        </w:rPr>
        <w:t>Bohemienset</w:t>
      </w:r>
      <w:proofErr w:type="spellEnd"/>
      <w:r w:rsidR="000A49F2" w:rsidRPr="000A49F2">
        <w:rPr>
          <w:rFonts w:ascii="Times New Roman" w:hAnsi="Times New Roman" w:cs="Times New Roman"/>
          <w:i/>
          <w:sz w:val="24"/>
          <w:szCs w:val="24"/>
        </w:rPr>
        <w:t xml:space="preserve"> de </w:t>
      </w:r>
      <w:proofErr w:type="spellStart"/>
      <w:r w:rsidR="000A49F2" w:rsidRPr="000A49F2">
        <w:rPr>
          <w:rFonts w:ascii="Times New Roman" w:hAnsi="Times New Roman" w:cs="Times New Roman"/>
          <w:i/>
          <w:sz w:val="24"/>
          <w:szCs w:val="24"/>
        </w:rPr>
        <w:t>leur</w:t>
      </w:r>
      <w:proofErr w:type="spellEnd"/>
      <w:r w:rsidR="000A49F2" w:rsidRPr="000A49F2">
        <w:rPr>
          <w:rFonts w:ascii="Times New Roman" w:hAnsi="Times New Roman" w:cs="Times New Roman"/>
          <w:i/>
          <w:sz w:val="24"/>
          <w:szCs w:val="24"/>
        </w:rPr>
        <w:t xml:space="preserve"> </w:t>
      </w:r>
      <w:proofErr w:type="spellStart"/>
      <w:r w:rsidR="000A49F2" w:rsidRPr="000A49F2">
        <w:rPr>
          <w:rFonts w:ascii="Times New Roman" w:hAnsi="Times New Roman" w:cs="Times New Roman"/>
          <w:i/>
          <w:sz w:val="24"/>
          <w:szCs w:val="24"/>
        </w:rPr>
        <w:t>musique</w:t>
      </w:r>
      <w:proofErr w:type="spellEnd"/>
      <w:r w:rsidR="000A49F2" w:rsidRPr="000A49F2">
        <w:rPr>
          <w:rFonts w:ascii="Times New Roman" w:hAnsi="Times New Roman" w:cs="Times New Roman"/>
          <w:i/>
          <w:sz w:val="24"/>
          <w:szCs w:val="24"/>
        </w:rPr>
        <w:t xml:space="preserve"> en </w:t>
      </w:r>
      <w:proofErr w:type="spellStart"/>
      <w:r w:rsidR="000A49F2" w:rsidRPr="000A49F2">
        <w:rPr>
          <w:rFonts w:ascii="Times New Roman" w:hAnsi="Times New Roman" w:cs="Times New Roman"/>
          <w:i/>
          <w:sz w:val="24"/>
          <w:szCs w:val="24"/>
        </w:rPr>
        <w:t>Hongrie</w:t>
      </w:r>
      <w:proofErr w:type="spellEnd"/>
      <w:r w:rsidR="000A49F2">
        <w:rPr>
          <w:rFonts w:ascii="Times New Roman" w:hAnsi="Times New Roman" w:cs="Times New Roman"/>
          <w:sz w:val="24"/>
          <w:szCs w:val="24"/>
        </w:rPr>
        <w:t xml:space="preserve"> (</w:t>
      </w:r>
      <w:r w:rsidR="00E24FEC">
        <w:rPr>
          <w:rFonts w:ascii="Times New Roman" w:hAnsi="Times New Roman" w:cs="Times New Roman"/>
          <w:sz w:val="24"/>
          <w:szCs w:val="24"/>
        </w:rPr>
        <w:t xml:space="preserve">A </w:t>
      </w:r>
      <w:r w:rsidR="000A49F2">
        <w:rPr>
          <w:rFonts w:ascii="Times New Roman" w:hAnsi="Times New Roman" w:cs="Times New Roman"/>
          <w:sz w:val="24"/>
          <w:szCs w:val="24"/>
        </w:rPr>
        <w:t>cigányok és zenéjük Magyarországon) című művében, a cigányzenét, a magyar népzenével azonosította.</w:t>
      </w:r>
      <w:r w:rsidR="00D50FDA">
        <w:rPr>
          <w:rFonts w:ascii="Times New Roman" w:hAnsi="Times New Roman" w:cs="Times New Roman"/>
          <w:sz w:val="24"/>
          <w:szCs w:val="24"/>
        </w:rPr>
        <w:t xml:space="preserve"> Hogy miért</w:t>
      </w:r>
      <w:proofErr w:type="gramStart"/>
      <w:r w:rsidR="00D50FDA">
        <w:rPr>
          <w:rFonts w:ascii="Times New Roman" w:hAnsi="Times New Roman" w:cs="Times New Roman"/>
          <w:sz w:val="24"/>
          <w:szCs w:val="24"/>
        </w:rPr>
        <w:t>…?</w:t>
      </w:r>
      <w:proofErr w:type="gramEnd"/>
      <w:r w:rsidR="00D50FDA">
        <w:rPr>
          <w:rFonts w:ascii="Times New Roman" w:hAnsi="Times New Roman" w:cs="Times New Roman"/>
          <w:sz w:val="24"/>
          <w:szCs w:val="24"/>
        </w:rPr>
        <w:t xml:space="preserve"> </w:t>
      </w:r>
      <w:r w:rsidR="00D7171A" w:rsidRPr="002C6FF8">
        <w:rPr>
          <w:rFonts w:ascii="Times New Roman" w:hAnsi="Times New Roman" w:cs="Times New Roman"/>
          <w:i/>
          <w:sz w:val="24"/>
          <w:szCs w:val="24"/>
        </w:rPr>
        <w:t>„A magyar nemzeti táncokat és dalokat, egy virtuóz sem játssza olyan ügyesen, mint amilyen helyesen egy cigány művészi képzés nélkül is elő tudja adni. Vidéken minden lakodalmon, minden ivászaton szokás szerint ők muzsikálnak, a jó</w:t>
      </w:r>
      <w:r w:rsidR="00CD6C29">
        <w:rPr>
          <w:rFonts w:ascii="Times New Roman" w:hAnsi="Times New Roman" w:cs="Times New Roman"/>
          <w:i/>
          <w:sz w:val="24"/>
          <w:szCs w:val="24"/>
        </w:rPr>
        <w:t xml:space="preserve"> </w:t>
      </w:r>
      <w:r w:rsidR="00D7171A" w:rsidRPr="002C6FF8">
        <w:rPr>
          <w:rFonts w:ascii="Times New Roman" w:hAnsi="Times New Roman" w:cs="Times New Roman"/>
          <w:i/>
          <w:sz w:val="24"/>
          <w:szCs w:val="24"/>
        </w:rPr>
        <w:t xml:space="preserve">erkölcsű nemesség is tetszését leli zenei készségükben társas vacsorákon, meg amikor a körülmények </w:t>
      </w:r>
      <w:r w:rsidR="00684D81" w:rsidRPr="002C6FF8">
        <w:rPr>
          <w:rFonts w:ascii="Times New Roman" w:hAnsi="Times New Roman" w:cs="Times New Roman"/>
          <w:i/>
          <w:sz w:val="24"/>
          <w:szCs w:val="24"/>
        </w:rPr>
        <w:t>nemzeti táncokat és nemzeti dalokat kívánnak meg.</w:t>
      </w:r>
      <w:r w:rsidR="00EA6E3B">
        <w:rPr>
          <w:rStyle w:val="Lbjegyzet-hivatkozs"/>
          <w:rFonts w:ascii="Times New Roman" w:hAnsi="Times New Roman" w:cs="Times New Roman"/>
          <w:i/>
          <w:sz w:val="24"/>
          <w:szCs w:val="24"/>
        </w:rPr>
        <w:footnoteReference w:id="13"/>
      </w:r>
      <w:r w:rsidR="00684D81" w:rsidRPr="002C6FF8">
        <w:rPr>
          <w:rFonts w:ascii="Times New Roman" w:hAnsi="Times New Roman" w:cs="Times New Roman"/>
          <w:i/>
          <w:sz w:val="24"/>
          <w:szCs w:val="24"/>
        </w:rPr>
        <w:t>”</w:t>
      </w:r>
      <w:r w:rsidR="002B1E5A">
        <w:rPr>
          <w:rFonts w:ascii="Times New Roman" w:hAnsi="Times New Roman" w:cs="Times New Roman"/>
          <w:i/>
          <w:sz w:val="24"/>
          <w:szCs w:val="24"/>
        </w:rPr>
        <w:t xml:space="preserve"> (</w:t>
      </w:r>
      <w:proofErr w:type="spellStart"/>
      <w:r w:rsidR="002B1E5A">
        <w:rPr>
          <w:rFonts w:ascii="Times New Roman" w:hAnsi="Times New Roman" w:cs="Times New Roman"/>
          <w:i/>
          <w:sz w:val="24"/>
          <w:szCs w:val="24"/>
        </w:rPr>
        <w:t>Schwartner</w:t>
      </w:r>
      <w:proofErr w:type="spellEnd"/>
      <w:r w:rsidR="002B1E5A">
        <w:rPr>
          <w:rFonts w:ascii="Times New Roman" w:hAnsi="Times New Roman" w:cs="Times New Roman"/>
          <w:i/>
          <w:sz w:val="24"/>
          <w:szCs w:val="24"/>
        </w:rPr>
        <w:t xml:space="preserve"> Márton: A magyar királyság statisztikája, 1798). </w:t>
      </w:r>
      <w:r w:rsidR="00D7171A">
        <w:rPr>
          <w:rFonts w:ascii="Times New Roman" w:hAnsi="Times New Roman" w:cs="Times New Roman"/>
          <w:sz w:val="24"/>
          <w:szCs w:val="24"/>
        </w:rPr>
        <w:t xml:space="preserve"> </w:t>
      </w:r>
      <w:r w:rsidR="00625E7C">
        <w:rPr>
          <w:rFonts w:ascii="Times New Roman" w:hAnsi="Times New Roman" w:cs="Times New Roman"/>
          <w:sz w:val="24"/>
          <w:szCs w:val="24"/>
        </w:rPr>
        <w:t xml:space="preserve">A színpadi jelenetekben Kálmán Imre operettjében is jelen vannak a cigány muzsikusok. </w:t>
      </w:r>
      <w:r w:rsidR="002350E2">
        <w:rPr>
          <w:rFonts w:ascii="Times New Roman" w:hAnsi="Times New Roman" w:cs="Times New Roman"/>
          <w:sz w:val="24"/>
          <w:szCs w:val="24"/>
        </w:rPr>
        <w:t xml:space="preserve">Talán a lényeg, hogy minthogy Kálmán Imre magyar zeneszerző volt, a </w:t>
      </w:r>
      <w:r w:rsidR="002350E2" w:rsidRPr="00AA2D0F">
        <w:rPr>
          <w:rFonts w:ascii="Times New Roman" w:hAnsi="Times New Roman" w:cs="Times New Roman"/>
          <w:sz w:val="24"/>
          <w:szCs w:val="24"/>
        </w:rPr>
        <w:t>darab pedig tele van „vérforraló magyar ritmussal” s magyar nótával, az emberek világszerte</w:t>
      </w:r>
      <w:r w:rsidR="0000013C">
        <w:rPr>
          <w:rFonts w:ascii="Times New Roman" w:hAnsi="Times New Roman" w:cs="Times New Roman"/>
          <w:sz w:val="24"/>
          <w:szCs w:val="24"/>
        </w:rPr>
        <w:t xml:space="preserve"> kuriózumként tekintettek rá.</w:t>
      </w:r>
    </w:p>
    <w:p w:rsidR="00EB5803" w:rsidRDefault="008C1861" w:rsidP="00AA2D0F">
      <w:pPr>
        <w:spacing w:line="360" w:lineRule="auto"/>
        <w:rPr>
          <w:rFonts w:ascii="Times New Roman" w:hAnsi="Times New Roman" w:cs="Times New Roman"/>
          <w:sz w:val="24"/>
          <w:szCs w:val="24"/>
        </w:rPr>
      </w:pPr>
      <w:r>
        <w:rPr>
          <w:rFonts w:ascii="Times New Roman" w:hAnsi="Times New Roman" w:cs="Times New Roman"/>
          <w:sz w:val="24"/>
          <w:szCs w:val="24"/>
        </w:rPr>
        <w:t>Az Anschluss-t követően Kálmán Imre elhagyta Ausztri</w:t>
      </w:r>
      <w:r w:rsidR="00E23CB7">
        <w:rPr>
          <w:rFonts w:ascii="Times New Roman" w:hAnsi="Times New Roman" w:cs="Times New Roman"/>
          <w:sz w:val="24"/>
          <w:szCs w:val="24"/>
        </w:rPr>
        <w:t xml:space="preserve">át, s </w:t>
      </w:r>
      <w:r>
        <w:rPr>
          <w:rFonts w:ascii="Times New Roman" w:hAnsi="Times New Roman" w:cs="Times New Roman"/>
          <w:sz w:val="24"/>
          <w:szCs w:val="24"/>
        </w:rPr>
        <w:t>az Egyesült Áll</w:t>
      </w:r>
      <w:r w:rsidR="00E23CB7">
        <w:rPr>
          <w:rFonts w:ascii="Times New Roman" w:hAnsi="Times New Roman" w:cs="Times New Roman"/>
          <w:sz w:val="24"/>
          <w:szCs w:val="24"/>
        </w:rPr>
        <w:t>amokban vészelte át a világégést</w:t>
      </w:r>
      <w:r>
        <w:rPr>
          <w:rFonts w:ascii="Times New Roman" w:hAnsi="Times New Roman" w:cs="Times New Roman"/>
          <w:sz w:val="24"/>
          <w:szCs w:val="24"/>
        </w:rPr>
        <w:t xml:space="preserve">. </w:t>
      </w:r>
      <w:r w:rsidR="00E23CB7">
        <w:rPr>
          <w:rFonts w:ascii="Times New Roman" w:hAnsi="Times New Roman" w:cs="Times New Roman"/>
          <w:sz w:val="24"/>
          <w:szCs w:val="24"/>
        </w:rPr>
        <w:t>Kálmán s</w:t>
      </w:r>
      <w:r>
        <w:rPr>
          <w:rFonts w:ascii="Times New Roman" w:hAnsi="Times New Roman" w:cs="Times New Roman"/>
          <w:sz w:val="24"/>
          <w:szCs w:val="24"/>
        </w:rPr>
        <w:t>zármazásának köszönhetően</w:t>
      </w:r>
      <w:r w:rsidR="00E23CB7">
        <w:rPr>
          <w:rFonts w:ascii="Times New Roman" w:hAnsi="Times New Roman" w:cs="Times New Roman"/>
          <w:sz w:val="24"/>
          <w:szCs w:val="24"/>
        </w:rPr>
        <w:t>,</w:t>
      </w:r>
      <w:r>
        <w:rPr>
          <w:rFonts w:ascii="Times New Roman" w:hAnsi="Times New Roman" w:cs="Times New Roman"/>
          <w:sz w:val="24"/>
          <w:szCs w:val="24"/>
        </w:rPr>
        <w:t xml:space="preserve"> </w:t>
      </w:r>
      <w:r w:rsidR="0078571C">
        <w:rPr>
          <w:rFonts w:ascii="Times New Roman" w:hAnsi="Times New Roman" w:cs="Times New Roman"/>
          <w:sz w:val="24"/>
          <w:szCs w:val="24"/>
        </w:rPr>
        <w:t>több más</w:t>
      </w:r>
      <w:r w:rsidR="00E23CB7">
        <w:rPr>
          <w:rFonts w:ascii="Times New Roman" w:hAnsi="Times New Roman" w:cs="Times New Roman"/>
          <w:sz w:val="24"/>
          <w:szCs w:val="24"/>
        </w:rPr>
        <w:t xml:space="preserve"> európai országhoz hasonlóan, </w:t>
      </w:r>
      <w:r>
        <w:rPr>
          <w:rFonts w:ascii="Times New Roman" w:hAnsi="Times New Roman" w:cs="Times New Roman"/>
          <w:sz w:val="24"/>
          <w:szCs w:val="24"/>
        </w:rPr>
        <w:t>Magyarországon is „persona non grata” lett a Csárdáskirálynő.</w:t>
      </w:r>
      <w:r w:rsidR="00E23CB7">
        <w:rPr>
          <w:rFonts w:ascii="Times New Roman" w:hAnsi="Times New Roman" w:cs="Times New Roman"/>
          <w:sz w:val="24"/>
          <w:szCs w:val="24"/>
        </w:rPr>
        <w:t xml:space="preserve"> Az ötvenes években állították ismét színpadra a darabot, </w:t>
      </w:r>
      <w:proofErr w:type="spellStart"/>
      <w:r w:rsidR="00E23CB7">
        <w:rPr>
          <w:rFonts w:ascii="Times New Roman" w:hAnsi="Times New Roman" w:cs="Times New Roman"/>
          <w:sz w:val="24"/>
          <w:szCs w:val="24"/>
        </w:rPr>
        <w:t>Szinetár</w:t>
      </w:r>
      <w:proofErr w:type="spellEnd"/>
      <w:r w:rsidR="00E23CB7">
        <w:rPr>
          <w:rFonts w:ascii="Times New Roman" w:hAnsi="Times New Roman" w:cs="Times New Roman"/>
          <w:sz w:val="24"/>
          <w:szCs w:val="24"/>
        </w:rPr>
        <w:t xml:space="preserve"> Miklós rendezésében. A felújított szövegkönyvbe (</w:t>
      </w:r>
      <w:proofErr w:type="spellStart"/>
      <w:r w:rsidR="00E23CB7">
        <w:rPr>
          <w:rFonts w:ascii="Times New Roman" w:hAnsi="Times New Roman" w:cs="Times New Roman"/>
          <w:sz w:val="24"/>
          <w:szCs w:val="24"/>
        </w:rPr>
        <w:t>Békeffy</w:t>
      </w:r>
      <w:proofErr w:type="spellEnd"/>
      <w:r w:rsidR="00E23CB7">
        <w:rPr>
          <w:rFonts w:ascii="Times New Roman" w:hAnsi="Times New Roman" w:cs="Times New Roman"/>
          <w:sz w:val="24"/>
          <w:szCs w:val="24"/>
        </w:rPr>
        <w:t xml:space="preserve"> István és </w:t>
      </w:r>
      <w:proofErr w:type="spellStart"/>
      <w:r w:rsidR="00E23CB7">
        <w:rPr>
          <w:rFonts w:ascii="Times New Roman" w:hAnsi="Times New Roman" w:cs="Times New Roman"/>
          <w:sz w:val="24"/>
          <w:szCs w:val="24"/>
        </w:rPr>
        <w:t>Kellér</w:t>
      </w:r>
      <w:proofErr w:type="spellEnd"/>
      <w:r w:rsidR="00E23CB7">
        <w:rPr>
          <w:rFonts w:ascii="Times New Roman" w:hAnsi="Times New Roman" w:cs="Times New Roman"/>
          <w:sz w:val="24"/>
          <w:szCs w:val="24"/>
        </w:rPr>
        <w:t xml:space="preserve"> Dezső írta át) bekerültek új jelenetek, Sylvia nem Amerikába</w:t>
      </w:r>
      <w:r w:rsidR="00CD6C29">
        <w:rPr>
          <w:rFonts w:ascii="Times New Roman" w:hAnsi="Times New Roman" w:cs="Times New Roman"/>
          <w:sz w:val="24"/>
          <w:szCs w:val="24"/>
        </w:rPr>
        <w:t>,</w:t>
      </w:r>
      <w:r w:rsidR="00E23CB7">
        <w:rPr>
          <w:rFonts w:ascii="Times New Roman" w:hAnsi="Times New Roman" w:cs="Times New Roman"/>
          <w:sz w:val="24"/>
          <w:szCs w:val="24"/>
        </w:rPr>
        <w:t xml:space="preserve"> hanem Párizsba kapott meghívást, s talán az arisztokrácia (kik galád osztályellenségnek számítottak az adott korban), jobban ki lett </w:t>
      </w:r>
      <w:proofErr w:type="gramStart"/>
      <w:r w:rsidR="00E23CB7">
        <w:rPr>
          <w:rFonts w:ascii="Times New Roman" w:hAnsi="Times New Roman" w:cs="Times New Roman"/>
          <w:sz w:val="24"/>
          <w:szCs w:val="24"/>
        </w:rPr>
        <w:t>figurázva</w:t>
      </w:r>
      <w:proofErr w:type="gramEnd"/>
      <w:r w:rsidR="00E23CB7">
        <w:rPr>
          <w:rFonts w:ascii="Times New Roman" w:hAnsi="Times New Roman" w:cs="Times New Roman"/>
          <w:sz w:val="24"/>
          <w:szCs w:val="24"/>
        </w:rPr>
        <w:t xml:space="preserve"> mint korábban; </w:t>
      </w:r>
      <w:proofErr w:type="spellStart"/>
      <w:r w:rsidR="00E23CB7">
        <w:rPr>
          <w:rFonts w:ascii="Times New Roman" w:hAnsi="Times New Roman" w:cs="Times New Roman"/>
          <w:sz w:val="24"/>
          <w:szCs w:val="24"/>
        </w:rPr>
        <w:t>Rátonyi</w:t>
      </w:r>
      <w:proofErr w:type="spellEnd"/>
      <w:r w:rsidR="00E23CB7">
        <w:rPr>
          <w:rFonts w:ascii="Times New Roman" w:hAnsi="Times New Roman" w:cs="Times New Roman"/>
          <w:sz w:val="24"/>
          <w:szCs w:val="24"/>
        </w:rPr>
        <w:t xml:space="preserve"> Róbert </w:t>
      </w:r>
      <w:r w:rsidR="008A2CED">
        <w:rPr>
          <w:rFonts w:ascii="Times New Roman" w:hAnsi="Times New Roman" w:cs="Times New Roman"/>
          <w:sz w:val="24"/>
          <w:szCs w:val="24"/>
        </w:rPr>
        <w:t xml:space="preserve">formálta meg a meglehetősen </w:t>
      </w:r>
      <w:proofErr w:type="spellStart"/>
      <w:r w:rsidR="008A2CED">
        <w:rPr>
          <w:rFonts w:ascii="Times New Roman" w:hAnsi="Times New Roman" w:cs="Times New Roman"/>
          <w:sz w:val="24"/>
          <w:szCs w:val="24"/>
        </w:rPr>
        <w:t>együgyüvé</w:t>
      </w:r>
      <w:proofErr w:type="spellEnd"/>
      <w:r w:rsidR="008A2CED">
        <w:rPr>
          <w:rFonts w:ascii="Times New Roman" w:hAnsi="Times New Roman" w:cs="Times New Roman"/>
          <w:sz w:val="24"/>
          <w:szCs w:val="24"/>
        </w:rPr>
        <w:t xml:space="preserve"> váló </w:t>
      </w:r>
      <w:proofErr w:type="spellStart"/>
      <w:r w:rsidR="008A2CED">
        <w:rPr>
          <w:rFonts w:ascii="Times New Roman" w:hAnsi="Times New Roman" w:cs="Times New Roman"/>
          <w:sz w:val="24"/>
          <w:szCs w:val="24"/>
        </w:rPr>
        <w:t>Bóni</w:t>
      </w:r>
      <w:proofErr w:type="spellEnd"/>
      <w:r w:rsidR="008A2CED">
        <w:rPr>
          <w:rFonts w:ascii="Times New Roman" w:hAnsi="Times New Roman" w:cs="Times New Roman"/>
          <w:sz w:val="24"/>
          <w:szCs w:val="24"/>
        </w:rPr>
        <w:t xml:space="preserve"> grófot, s Csákányi László a szintén humorosan </w:t>
      </w:r>
      <w:proofErr w:type="gramStart"/>
      <w:r w:rsidR="008A2CED">
        <w:rPr>
          <w:rFonts w:ascii="Times New Roman" w:hAnsi="Times New Roman" w:cs="Times New Roman"/>
          <w:sz w:val="24"/>
          <w:szCs w:val="24"/>
        </w:rPr>
        <w:lastRenderedPageBreak/>
        <w:t>bolondos</w:t>
      </w:r>
      <w:proofErr w:type="gramEnd"/>
      <w:r w:rsidR="008A2CED">
        <w:rPr>
          <w:rFonts w:ascii="Times New Roman" w:hAnsi="Times New Roman" w:cs="Times New Roman"/>
          <w:sz w:val="24"/>
          <w:szCs w:val="24"/>
        </w:rPr>
        <w:t xml:space="preserve"> herceget. </w:t>
      </w:r>
      <w:r w:rsidR="00EB5803">
        <w:rPr>
          <w:rFonts w:ascii="Times New Roman" w:hAnsi="Times New Roman" w:cs="Times New Roman"/>
          <w:sz w:val="24"/>
          <w:szCs w:val="24"/>
        </w:rPr>
        <w:t xml:space="preserve">A darabot </w:t>
      </w:r>
      <w:r w:rsidR="005B297A">
        <w:rPr>
          <w:rFonts w:ascii="Times New Roman" w:hAnsi="Times New Roman" w:cs="Times New Roman"/>
          <w:sz w:val="24"/>
          <w:szCs w:val="24"/>
        </w:rPr>
        <w:t xml:space="preserve">- melyet 1600-szor </w:t>
      </w:r>
      <w:proofErr w:type="gramStart"/>
      <w:r w:rsidR="005B297A">
        <w:rPr>
          <w:rFonts w:ascii="Times New Roman" w:hAnsi="Times New Roman" w:cs="Times New Roman"/>
          <w:sz w:val="24"/>
          <w:szCs w:val="24"/>
        </w:rPr>
        <w:t>bemutattak- ,</w:t>
      </w:r>
      <w:proofErr w:type="gramEnd"/>
      <w:r w:rsidR="005B297A">
        <w:rPr>
          <w:rFonts w:ascii="Times New Roman" w:hAnsi="Times New Roman" w:cs="Times New Roman"/>
          <w:sz w:val="24"/>
          <w:szCs w:val="24"/>
        </w:rPr>
        <w:t xml:space="preserve"> </w:t>
      </w:r>
      <w:r w:rsidR="00EB5803">
        <w:rPr>
          <w:rFonts w:ascii="Times New Roman" w:hAnsi="Times New Roman" w:cs="Times New Roman"/>
          <w:sz w:val="24"/>
          <w:szCs w:val="24"/>
        </w:rPr>
        <w:t xml:space="preserve">tehát adaptálták a korszellemhez. </w:t>
      </w:r>
    </w:p>
    <w:p w:rsidR="008C1861" w:rsidRDefault="00E23CB7" w:rsidP="00AA2D0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1861">
        <w:rPr>
          <w:rFonts w:ascii="Times New Roman" w:hAnsi="Times New Roman" w:cs="Times New Roman"/>
          <w:sz w:val="24"/>
          <w:szCs w:val="24"/>
        </w:rPr>
        <w:t xml:space="preserve"> </w:t>
      </w:r>
    </w:p>
    <w:p w:rsidR="006D1324" w:rsidRDefault="00227078" w:rsidP="00AA2D0F">
      <w:pPr>
        <w:spacing w:line="360" w:lineRule="auto"/>
        <w:rPr>
          <w:rFonts w:ascii="Times New Roman" w:hAnsi="Times New Roman" w:cs="Times New Roman"/>
          <w:sz w:val="24"/>
          <w:szCs w:val="24"/>
        </w:rPr>
      </w:pPr>
      <w:r>
        <w:rPr>
          <w:rFonts w:ascii="Times New Roman" w:hAnsi="Times New Roman" w:cs="Times New Roman"/>
          <w:sz w:val="24"/>
          <w:szCs w:val="24"/>
        </w:rPr>
        <w:t>A Csárdáskirálynőből</w:t>
      </w:r>
      <w:r w:rsidR="00BA1644" w:rsidRPr="00AA2D0F">
        <w:rPr>
          <w:rFonts w:ascii="Times New Roman" w:hAnsi="Times New Roman" w:cs="Times New Roman"/>
          <w:sz w:val="24"/>
          <w:szCs w:val="24"/>
        </w:rPr>
        <w:t xml:space="preserve"> </w:t>
      </w:r>
      <w:r w:rsidR="00DA3F0E" w:rsidRPr="00AA2D0F">
        <w:rPr>
          <w:rFonts w:ascii="Times New Roman" w:hAnsi="Times New Roman" w:cs="Times New Roman"/>
          <w:sz w:val="24"/>
          <w:szCs w:val="24"/>
        </w:rPr>
        <w:t>film is készült 1927-ben (rendező:</w:t>
      </w:r>
      <w:r w:rsidR="00F27054">
        <w:rPr>
          <w:rFonts w:ascii="Times New Roman" w:hAnsi="Times New Roman" w:cs="Times New Roman"/>
          <w:sz w:val="24"/>
          <w:szCs w:val="24"/>
        </w:rPr>
        <w:t xml:space="preserve"> </w:t>
      </w:r>
      <w:r w:rsidR="00DA3F0E" w:rsidRPr="00AA2D0F">
        <w:rPr>
          <w:rFonts w:ascii="Times New Roman" w:hAnsi="Times New Roman" w:cs="Times New Roman"/>
          <w:sz w:val="24"/>
          <w:szCs w:val="24"/>
        </w:rPr>
        <w:t xml:space="preserve">Hans Schwarz), 1944-ben (rendező: Ivanovszkij) és 1971-ben (rendező: </w:t>
      </w:r>
      <w:proofErr w:type="spellStart"/>
      <w:r w:rsidR="00DA3F0E" w:rsidRPr="00AA2D0F">
        <w:rPr>
          <w:rFonts w:ascii="Times New Roman" w:hAnsi="Times New Roman" w:cs="Times New Roman"/>
          <w:sz w:val="24"/>
          <w:szCs w:val="24"/>
        </w:rPr>
        <w:t>Szinetár</w:t>
      </w:r>
      <w:proofErr w:type="spellEnd"/>
      <w:r w:rsidR="00DA3F0E" w:rsidRPr="00AA2D0F">
        <w:rPr>
          <w:rFonts w:ascii="Times New Roman" w:hAnsi="Times New Roman" w:cs="Times New Roman"/>
          <w:sz w:val="24"/>
          <w:szCs w:val="24"/>
        </w:rPr>
        <w:t xml:space="preserve"> Miklós).</w:t>
      </w:r>
    </w:p>
    <w:p w:rsidR="00A6313F" w:rsidRPr="00194178" w:rsidRDefault="00A6313F" w:rsidP="00AA2D0F">
      <w:pPr>
        <w:spacing w:line="360" w:lineRule="auto"/>
        <w:rPr>
          <w:rFonts w:ascii="Times New Roman" w:hAnsi="Times New Roman" w:cs="Times New Roman"/>
          <w:sz w:val="24"/>
          <w:szCs w:val="24"/>
        </w:rPr>
      </w:pPr>
    </w:p>
    <w:p w:rsidR="001A293C" w:rsidRPr="00194178" w:rsidRDefault="001A293C" w:rsidP="001A293C">
      <w:pPr>
        <w:spacing w:line="360" w:lineRule="auto"/>
        <w:rPr>
          <w:rFonts w:ascii="Times New Roman" w:hAnsi="Times New Roman" w:cs="Times New Roman"/>
          <w:sz w:val="24"/>
          <w:szCs w:val="24"/>
        </w:rPr>
      </w:pPr>
      <w:r w:rsidRPr="00194178">
        <w:rPr>
          <w:rFonts w:ascii="Times New Roman" w:hAnsi="Times New Roman" w:cs="Times New Roman"/>
          <w:sz w:val="24"/>
          <w:szCs w:val="24"/>
        </w:rPr>
        <w:t>Azért választottam ezt</w:t>
      </w:r>
      <w:r w:rsidR="00A6313F" w:rsidRPr="00194178">
        <w:rPr>
          <w:rFonts w:ascii="Times New Roman" w:hAnsi="Times New Roman" w:cs="Times New Roman"/>
          <w:sz w:val="24"/>
          <w:szCs w:val="24"/>
        </w:rPr>
        <w:t xml:space="preserve"> a témát, mert nem szerettem az operettet</w:t>
      </w:r>
      <w:r w:rsidRPr="00194178">
        <w:rPr>
          <w:rFonts w:ascii="Times New Roman" w:hAnsi="Times New Roman" w:cs="Times New Roman"/>
          <w:sz w:val="24"/>
          <w:szCs w:val="24"/>
        </w:rPr>
        <w:t xml:space="preserve">, s meg szerettem volna érteni egy kicsit. Köszönhetően </w:t>
      </w:r>
      <w:r w:rsidR="00524048">
        <w:rPr>
          <w:rFonts w:ascii="Times New Roman" w:hAnsi="Times New Roman" w:cs="Times New Roman"/>
          <w:sz w:val="24"/>
          <w:szCs w:val="24"/>
        </w:rPr>
        <w:t xml:space="preserve">az olvasottaknak és </w:t>
      </w:r>
      <w:r w:rsidRPr="00194178">
        <w:rPr>
          <w:rFonts w:ascii="Times New Roman" w:hAnsi="Times New Roman" w:cs="Times New Roman"/>
          <w:sz w:val="24"/>
          <w:szCs w:val="24"/>
        </w:rPr>
        <w:t>a látott Csárdáskirálynő feldolgozásoknak</w:t>
      </w:r>
      <w:r w:rsidR="00524048">
        <w:rPr>
          <w:rFonts w:ascii="Times New Roman" w:hAnsi="Times New Roman" w:cs="Times New Roman"/>
          <w:sz w:val="24"/>
          <w:szCs w:val="24"/>
        </w:rPr>
        <w:t>,</w:t>
      </w:r>
      <w:r w:rsidRPr="00194178">
        <w:rPr>
          <w:rFonts w:ascii="Times New Roman" w:hAnsi="Times New Roman" w:cs="Times New Roman"/>
          <w:sz w:val="24"/>
          <w:szCs w:val="24"/>
        </w:rPr>
        <w:t xml:space="preserve"> most úgy vélem, hogy egyszerűen azért van ennek a darabnak töretlen sikere, mer</w:t>
      </w:r>
      <w:r w:rsidR="00227078" w:rsidRPr="00194178">
        <w:rPr>
          <w:rFonts w:ascii="Times New Roman" w:hAnsi="Times New Roman" w:cs="Times New Roman"/>
          <w:sz w:val="24"/>
          <w:szCs w:val="24"/>
        </w:rPr>
        <w:t xml:space="preserve">t </w:t>
      </w:r>
      <w:r w:rsidR="00524048">
        <w:rPr>
          <w:rFonts w:ascii="Times New Roman" w:hAnsi="Times New Roman" w:cs="Times New Roman"/>
          <w:sz w:val="24"/>
          <w:szCs w:val="24"/>
        </w:rPr>
        <w:t>ha ízlésesen (nem</w:t>
      </w:r>
      <w:r w:rsidRPr="00194178">
        <w:rPr>
          <w:rFonts w:ascii="Times New Roman" w:hAnsi="Times New Roman" w:cs="Times New Roman"/>
          <w:sz w:val="24"/>
          <w:szCs w:val="24"/>
        </w:rPr>
        <w:t xml:space="preserve"> </w:t>
      </w:r>
      <w:r w:rsidR="00524048">
        <w:rPr>
          <w:rFonts w:ascii="Times New Roman" w:hAnsi="Times New Roman" w:cs="Times New Roman"/>
          <w:sz w:val="24"/>
          <w:szCs w:val="24"/>
        </w:rPr>
        <w:t>giccsbe hajolva)</w:t>
      </w:r>
      <w:r w:rsidR="00F27054">
        <w:rPr>
          <w:rFonts w:ascii="Times New Roman" w:hAnsi="Times New Roman" w:cs="Times New Roman"/>
          <w:sz w:val="24"/>
          <w:szCs w:val="24"/>
        </w:rPr>
        <w:t>,</w:t>
      </w:r>
      <w:r w:rsidR="00524048">
        <w:rPr>
          <w:rFonts w:ascii="Times New Roman" w:hAnsi="Times New Roman" w:cs="Times New Roman"/>
          <w:sz w:val="24"/>
          <w:szCs w:val="24"/>
        </w:rPr>
        <w:t xml:space="preserve"> humorosan és remek előadókkal kerül bemutatásra, akkor egy „Élmény”. </w:t>
      </w:r>
      <w:r w:rsidRPr="00194178">
        <w:rPr>
          <w:rFonts w:ascii="Times New Roman" w:hAnsi="Times New Roman" w:cs="Times New Roman"/>
          <w:sz w:val="24"/>
          <w:szCs w:val="24"/>
        </w:rPr>
        <w:t xml:space="preserve"> </w:t>
      </w:r>
    </w:p>
    <w:p w:rsidR="00F43AAB" w:rsidRDefault="00DA3F0E" w:rsidP="00AA2D0F">
      <w:pPr>
        <w:spacing w:line="360" w:lineRule="auto"/>
        <w:rPr>
          <w:rFonts w:ascii="Times New Roman" w:hAnsi="Times New Roman" w:cs="Times New Roman"/>
          <w:sz w:val="24"/>
          <w:szCs w:val="24"/>
        </w:rPr>
      </w:pPr>
      <w:r w:rsidRPr="00194178">
        <w:rPr>
          <w:rFonts w:ascii="Times New Roman" w:hAnsi="Times New Roman" w:cs="Times New Roman"/>
          <w:sz w:val="24"/>
          <w:szCs w:val="24"/>
        </w:rPr>
        <w:t xml:space="preserve"> </w:t>
      </w:r>
      <w:r w:rsidR="00190062" w:rsidRPr="00194178">
        <w:rPr>
          <w:rFonts w:ascii="Times New Roman" w:hAnsi="Times New Roman" w:cs="Times New Roman"/>
          <w:sz w:val="24"/>
          <w:szCs w:val="24"/>
        </w:rPr>
        <w:t xml:space="preserve">  </w:t>
      </w:r>
      <w:r w:rsidR="00F43AAB" w:rsidRPr="00194178">
        <w:rPr>
          <w:rFonts w:ascii="Times New Roman" w:hAnsi="Times New Roman" w:cs="Times New Roman"/>
          <w:sz w:val="24"/>
          <w:szCs w:val="24"/>
        </w:rPr>
        <w:t xml:space="preserve"> </w:t>
      </w:r>
    </w:p>
    <w:p w:rsidR="00F27054" w:rsidRDefault="00F27054" w:rsidP="00AA2D0F">
      <w:pPr>
        <w:spacing w:line="360" w:lineRule="auto"/>
        <w:rPr>
          <w:rFonts w:ascii="Times New Roman" w:hAnsi="Times New Roman" w:cs="Times New Roman"/>
          <w:sz w:val="24"/>
          <w:szCs w:val="24"/>
        </w:rPr>
      </w:pPr>
    </w:p>
    <w:p w:rsidR="00F27054" w:rsidRDefault="00F27054" w:rsidP="00AA2D0F">
      <w:pPr>
        <w:spacing w:line="360" w:lineRule="auto"/>
        <w:rPr>
          <w:rFonts w:ascii="Times New Roman" w:hAnsi="Times New Roman" w:cs="Times New Roman"/>
          <w:sz w:val="24"/>
          <w:szCs w:val="24"/>
        </w:rPr>
      </w:pPr>
    </w:p>
    <w:p w:rsidR="00F27054" w:rsidRDefault="00F27054" w:rsidP="00AA2D0F">
      <w:pPr>
        <w:spacing w:line="360" w:lineRule="auto"/>
        <w:rPr>
          <w:rFonts w:ascii="Times New Roman" w:hAnsi="Times New Roman" w:cs="Times New Roman"/>
          <w:sz w:val="24"/>
          <w:szCs w:val="24"/>
        </w:rPr>
      </w:pPr>
    </w:p>
    <w:p w:rsidR="00F27054" w:rsidRDefault="00F27054" w:rsidP="00AA2D0F">
      <w:pPr>
        <w:spacing w:line="360" w:lineRule="auto"/>
        <w:rPr>
          <w:rFonts w:ascii="Times New Roman" w:hAnsi="Times New Roman" w:cs="Times New Roman"/>
          <w:sz w:val="24"/>
          <w:szCs w:val="24"/>
        </w:rPr>
      </w:pPr>
    </w:p>
    <w:p w:rsidR="00F27054" w:rsidRDefault="00F27054" w:rsidP="00AA2D0F">
      <w:pPr>
        <w:spacing w:line="360" w:lineRule="auto"/>
        <w:rPr>
          <w:rFonts w:ascii="Times New Roman" w:hAnsi="Times New Roman" w:cs="Times New Roman"/>
          <w:sz w:val="24"/>
          <w:szCs w:val="24"/>
        </w:rPr>
      </w:pPr>
    </w:p>
    <w:p w:rsidR="00F27054" w:rsidRDefault="00F27054" w:rsidP="00AA2D0F">
      <w:pPr>
        <w:spacing w:line="360" w:lineRule="auto"/>
        <w:rPr>
          <w:rFonts w:ascii="Times New Roman" w:hAnsi="Times New Roman" w:cs="Times New Roman"/>
          <w:sz w:val="24"/>
          <w:szCs w:val="24"/>
        </w:rPr>
      </w:pPr>
    </w:p>
    <w:p w:rsidR="00F27054" w:rsidRPr="00194178" w:rsidRDefault="00F27054" w:rsidP="00AA2D0F">
      <w:pPr>
        <w:spacing w:line="360" w:lineRule="auto"/>
        <w:rPr>
          <w:rFonts w:ascii="Times New Roman" w:hAnsi="Times New Roman" w:cs="Times New Roman"/>
          <w:sz w:val="24"/>
          <w:szCs w:val="24"/>
        </w:rPr>
      </w:pPr>
    </w:p>
    <w:p w:rsidR="00F27054" w:rsidRDefault="00F27054">
      <w:pPr>
        <w:rPr>
          <w:rFonts w:ascii="Times New Roman" w:hAnsi="Times New Roman" w:cs="Times New Roman"/>
          <w:sz w:val="24"/>
          <w:szCs w:val="24"/>
        </w:rPr>
      </w:pPr>
    </w:p>
    <w:p w:rsidR="00F27054" w:rsidRDefault="00F27054">
      <w:pPr>
        <w:rPr>
          <w:rFonts w:ascii="Times New Roman" w:hAnsi="Times New Roman" w:cs="Times New Roman"/>
          <w:sz w:val="24"/>
          <w:szCs w:val="24"/>
        </w:rPr>
      </w:pPr>
    </w:p>
    <w:p w:rsidR="00F27054" w:rsidRDefault="00F27054">
      <w:pPr>
        <w:rPr>
          <w:rFonts w:ascii="Times New Roman" w:hAnsi="Times New Roman" w:cs="Times New Roman"/>
          <w:sz w:val="24"/>
          <w:szCs w:val="24"/>
        </w:rPr>
      </w:pPr>
    </w:p>
    <w:p w:rsidR="000F386C" w:rsidRPr="00194178" w:rsidRDefault="00ED2C44">
      <w:pPr>
        <w:rPr>
          <w:rFonts w:ascii="Times New Roman" w:hAnsi="Times New Roman" w:cs="Times New Roman"/>
          <w:sz w:val="24"/>
          <w:szCs w:val="24"/>
        </w:rPr>
      </w:pPr>
      <w:r w:rsidRPr="00194178">
        <w:rPr>
          <w:rFonts w:ascii="Times New Roman" w:hAnsi="Times New Roman" w:cs="Times New Roman"/>
          <w:sz w:val="24"/>
          <w:szCs w:val="24"/>
        </w:rPr>
        <w:t xml:space="preserve">Forrás: </w:t>
      </w:r>
    </w:p>
    <w:p w:rsidR="000F386C" w:rsidRPr="00194178" w:rsidRDefault="000F386C">
      <w:pPr>
        <w:rPr>
          <w:rFonts w:ascii="Times New Roman" w:hAnsi="Times New Roman" w:cs="Times New Roman"/>
          <w:sz w:val="24"/>
          <w:szCs w:val="24"/>
        </w:rPr>
      </w:pPr>
      <w:r w:rsidRPr="00194178">
        <w:rPr>
          <w:rFonts w:ascii="Times New Roman" w:hAnsi="Times New Roman" w:cs="Times New Roman"/>
          <w:sz w:val="24"/>
          <w:szCs w:val="24"/>
        </w:rPr>
        <w:t>Csáky Móric: Az operett ideológiája és a bécsi modernség. Európa Könyvkiadó, 1999</w:t>
      </w:r>
    </w:p>
    <w:p w:rsidR="000F386C" w:rsidRPr="00194178" w:rsidRDefault="000F386C">
      <w:pPr>
        <w:rPr>
          <w:rFonts w:ascii="Times New Roman" w:hAnsi="Times New Roman" w:cs="Times New Roman"/>
          <w:sz w:val="24"/>
          <w:szCs w:val="24"/>
        </w:rPr>
      </w:pPr>
      <w:r w:rsidRPr="00194178">
        <w:rPr>
          <w:rFonts w:ascii="Times New Roman" w:hAnsi="Times New Roman" w:cs="Times New Roman"/>
          <w:sz w:val="24"/>
          <w:szCs w:val="24"/>
        </w:rPr>
        <w:t xml:space="preserve">Gerő András - Hargitai Dorottya - </w:t>
      </w:r>
      <w:proofErr w:type="spellStart"/>
      <w:r w:rsidRPr="00194178">
        <w:rPr>
          <w:rFonts w:ascii="Times New Roman" w:hAnsi="Times New Roman" w:cs="Times New Roman"/>
          <w:sz w:val="24"/>
          <w:szCs w:val="24"/>
        </w:rPr>
        <w:t>Gajdó</w:t>
      </w:r>
      <w:proofErr w:type="spellEnd"/>
      <w:r w:rsidRPr="00194178">
        <w:rPr>
          <w:rFonts w:ascii="Times New Roman" w:hAnsi="Times New Roman" w:cs="Times New Roman"/>
          <w:sz w:val="24"/>
          <w:szCs w:val="24"/>
        </w:rPr>
        <w:t xml:space="preserve"> Tamás: A Csárdáskirálynő. Pannónia Kiadó, 2006</w:t>
      </w:r>
    </w:p>
    <w:p w:rsidR="009040AF" w:rsidRPr="00194178" w:rsidRDefault="00FE1142">
      <w:pPr>
        <w:rPr>
          <w:rFonts w:ascii="Times New Roman" w:hAnsi="Times New Roman" w:cs="Times New Roman"/>
          <w:sz w:val="24"/>
          <w:szCs w:val="24"/>
        </w:rPr>
      </w:pPr>
      <w:hyperlink r:id="rId7" w:history="1">
        <w:r w:rsidR="00AF216D" w:rsidRPr="00194178">
          <w:rPr>
            <w:rStyle w:val="Hiperhivatkozs"/>
            <w:rFonts w:ascii="Times New Roman" w:hAnsi="Times New Roman" w:cs="Times New Roman"/>
            <w:sz w:val="24"/>
            <w:szCs w:val="24"/>
          </w:rPr>
          <w:t>https://mult-kor.hu/20130207_az_operett_kiralya_es_az_anschluss__kalman_imre_kalvariaja</w:t>
        </w:r>
      </w:hyperlink>
    </w:p>
    <w:p w:rsidR="00AF216D" w:rsidRPr="00194178" w:rsidRDefault="00FE1142">
      <w:pPr>
        <w:rPr>
          <w:rFonts w:ascii="Times New Roman" w:hAnsi="Times New Roman" w:cs="Times New Roman"/>
          <w:sz w:val="24"/>
          <w:szCs w:val="24"/>
        </w:rPr>
      </w:pPr>
      <w:hyperlink r:id="rId8" w:history="1">
        <w:r w:rsidR="00AF216D" w:rsidRPr="00194178">
          <w:rPr>
            <w:rStyle w:val="Hiperhivatkozs"/>
            <w:rFonts w:ascii="Times New Roman" w:hAnsi="Times New Roman" w:cs="Times New Roman"/>
            <w:sz w:val="24"/>
            <w:szCs w:val="24"/>
          </w:rPr>
          <w:t>http://www.rubicon.hu/magyar/oldalak/a_magyarorszagi_zsidok_a_szamok_tukreben/</w:t>
        </w:r>
      </w:hyperlink>
    </w:p>
    <w:p w:rsidR="00AF216D" w:rsidRPr="00194178" w:rsidRDefault="00AF216D">
      <w:pPr>
        <w:rPr>
          <w:rFonts w:ascii="Times New Roman" w:hAnsi="Times New Roman" w:cs="Times New Roman"/>
          <w:sz w:val="24"/>
          <w:szCs w:val="24"/>
        </w:rPr>
      </w:pPr>
    </w:p>
    <w:p w:rsidR="00AE2959" w:rsidRPr="00194178" w:rsidRDefault="00AE2959">
      <w:pPr>
        <w:rPr>
          <w:rFonts w:ascii="Times New Roman" w:hAnsi="Times New Roman" w:cs="Times New Roman"/>
          <w:sz w:val="24"/>
          <w:szCs w:val="24"/>
        </w:rPr>
      </w:pPr>
      <w:bookmarkStart w:id="0" w:name="_GoBack"/>
      <w:bookmarkEnd w:id="0"/>
    </w:p>
    <w:p w:rsidR="00C06E24" w:rsidRPr="00194178" w:rsidRDefault="00C06E24">
      <w:pPr>
        <w:rPr>
          <w:rFonts w:ascii="Times New Roman" w:hAnsi="Times New Roman" w:cs="Times New Roman"/>
          <w:sz w:val="24"/>
          <w:szCs w:val="24"/>
        </w:rPr>
      </w:pPr>
    </w:p>
    <w:p w:rsidR="00C06E24" w:rsidRPr="00194178" w:rsidRDefault="00C06E24">
      <w:pPr>
        <w:rPr>
          <w:rFonts w:ascii="Times New Roman" w:hAnsi="Times New Roman" w:cs="Times New Roman"/>
        </w:rPr>
      </w:pPr>
    </w:p>
    <w:p w:rsidR="00AE2959" w:rsidRPr="00194178" w:rsidRDefault="00AE2959">
      <w:pPr>
        <w:rPr>
          <w:rFonts w:ascii="Times New Roman" w:hAnsi="Times New Roman" w:cs="Times New Roman"/>
        </w:rPr>
      </w:pPr>
    </w:p>
    <w:sectPr w:rsidR="00AE2959" w:rsidRPr="001941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42" w:rsidRDefault="00FE1142" w:rsidP="00700BC2">
      <w:pPr>
        <w:spacing w:after="0" w:line="240" w:lineRule="auto"/>
      </w:pPr>
      <w:r>
        <w:separator/>
      </w:r>
    </w:p>
  </w:endnote>
  <w:endnote w:type="continuationSeparator" w:id="0">
    <w:p w:rsidR="00FE1142" w:rsidRDefault="00FE1142" w:rsidP="0070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25171"/>
      <w:docPartObj>
        <w:docPartGallery w:val="Page Numbers (Bottom of Page)"/>
        <w:docPartUnique/>
      </w:docPartObj>
    </w:sdtPr>
    <w:sdtEndPr/>
    <w:sdtContent>
      <w:p w:rsidR="003C233D" w:rsidRDefault="003C233D">
        <w:pPr>
          <w:pStyle w:val="llb"/>
          <w:jc w:val="right"/>
        </w:pPr>
        <w:r>
          <w:fldChar w:fldCharType="begin"/>
        </w:r>
        <w:r>
          <w:instrText>PAGE   \* MERGEFORMAT</w:instrText>
        </w:r>
        <w:r>
          <w:fldChar w:fldCharType="separate"/>
        </w:r>
        <w:r w:rsidR="00CD6C29">
          <w:rPr>
            <w:noProof/>
          </w:rPr>
          <w:t>6</w:t>
        </w:r>
        <w:r>
          <w:fldChar w:fldCharType="end"/>
        </w:r>
      </w:p>
    </w:sdtContent>
  </w:sdt>
  <w:p w:rsidR="003C233D" w:rsidRDefault="003C23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42" w:rsidRDefault="00FE1142" w:rsidP="00700BC2">
      <w:pPr>
        <w:spacing w:after="0" w:line="240" w:lineRule="auto"/>
      </w:pPr>
      <w:r>
        <w:separator/>
      </w:r>
    </w:p>
  </w:footnote>
  <w:footnote w:type="continuationSeparator" w:id="0">
    <w:p w:rsidR="00FE1142" w:rsidRDefault="00FE1142" w:rsidP="00700BC2">
      <w:pPr>
        <w:spacing w:after="0" w:line="240" w:lineRule="auto"/>
      </w:pPr>
      <w:r>
        <w:continuationSeparator/>
      </w:r>
    </w:p>
  </w:footnote>
  <w:footnote w:id="1">
    <w:p w:rsidR="004124B0" w:rsidRDefault="004124B0">
      <w:pPr>
        <w:pStyle w:val="Lbjegyzetszveg"/>
      </w:pPr>
      <w:r>
        <w:rPr>
          <w:rStyle w:val="Lbjegyzet-hivatkozs"/>
        </w:rPr>
        <w:footnoteRef/>
      </w:r>
      <w:r>
        <w:t xml:space="preserve"> Csáky Móric: Az operett ideológiája és a bécsi modernség. Európa Könyvk</w:t>
      </w:r>
      <w:r w:rsidR="00F27054">
        <w:t>iadó, 1999. 94. oldal</w:t>
      </w:r>
      <w:r>
        <w:t xml:space="preserve"> </w:t>
      </w:r>
    </w:p>
  </w:footnote>
  <w:footnote w:id="2">
    <w:p w:rsidR="00700BC2" w:rsidRDefault="00700BC2">
      <w:pPr>
        <w:pStyle w:val="Lbjegyzetszveg"/>
      </w:pPr>
      <w:r>
        <w:rPr>
          <w:rStyle w:val="Lbjegyzet-hivatkozs"/>
        </w:rPr>
        <w:footnoteRef/>
      </w:r>
      <w:r>
        <w:t xml:space="preserve"> Gerő András - Hargitai Dorottya - </w:t>
      </w:r>
      <w:proofErr w:type="spellStart"/>
      <w:r>
        <w:t>Gajdó</w:t>
      </w:r>
      <w:proofErr w:type="spellEnd"/>
      <w:r>
        <w:t xml:space="preserve"> Tamás: A Csárdáskirálynő. </w:t>
      </w:r>
      <w:r w:rsidR="00F27054">
        <w:t>Pannónia Kiadó, 2006. 25. oldal</w:t>
      </w:r>
      <w:r>
        <w:t xml:space="preserve"> </w:t>
      </w:r>
    </w:p>
  </w:footnote>
  <w:footnote w:id="3">
    <w:p w:rsidR="00AA60EF" w:rsidRDefault="00AA60EF">
      <w:pPr>
        <w:pStyle w:val="Lbjegyzetszveg"/>
      </w:pPr>
      <w:r>
        <w:rPr>
          <w:rStyle w:val="Lbjegyzet-hivatkozs"/>
        </w:rPr>
        <w:footnoteRef/>
      </w:r>
      <w:r w:rsidR="000F386C">
        <w:t xml:space="preserve"> Csáky Móric </w:t>
      </w:r>
      <w:proofErr w:type="spellStart"/>
      <w:r w:rsidR="000F386C">
        <w:t>im</w:t>
      </w:r>
      <w:proofErr w:type="spellEnd"/>
      <w:r w:rsidR="000F386C">
        <w:t>.</w:t>
      </w:r>
      <w:r>
        <w:t xml:space="preserve"> 166. old.</w:t>
      </w:r>
    </w:p>
  </w:footnote>
  <w:footnote w:id="4">
    <w:p w:rsidR="008A4F41" w:rsidRDefault="008A4F41">
      <w:pPr>
        <w:pStyle w:val="Lbjegyzetszveg"/>
      </w:pPr>
      <w:r>
        <w:rPr>
          <w:rStyle w:val="Lbjegyzet-hivatkozs"/>
        </w:rPr>
        <w:footnoteRef/>
      </w:r>
      <w:r w:rsidR="00AA60EF">
        <w:t xml:space="preserve"> Uő.</w:t>
      </w:r>
      <w:r w:rsidR="00F27054">
        <w:t>72. old.</w:t>
      </w:r>
    </w:p>
  </w:footnote>
  <w:footnote w:id="5">
    <w:p w:rsidR="00C050B6" w:rsidRDefault="00C050B6">
      <w:pPr>
        <w:pStyle w:val="Lbjegyzetszveg"/>
      </w:pPr>
      <w:r>
        <w:rPr>
          <w:rStyle w:val="Lbjegyzet-hivatkozs"/>
        </w:rPr>
        <w:footnoteRef/>
      </w:r>
      <w:r w:rsidR="000F386C">
        <w:t xml:space="preserve"> Uő.</w:t>
      </w:r>
      <w:r w:rsidR="00F27054">
        <w:t>98. old.</w:t>
      </w:r>
    </w:p>
  </w:footnote>
  <w:footnote w:id="6">
    <w:p w:rsidR="00C86521" w:rsidRDefault="00C86521">
      <w:pPr>
        <w:pStyle w:val="Lbjegyzetszveg"/>
      </w:pPr>
      <w:r>
        <w:rPr>
          <w:rStyle w:val="Lbjegyzet-hivatkozs"/>
        </w:rPr>
        <w:footnoteRef/>
      </w:r>
      <w:r>
        <w:t xml:space="preserve"> A „szórakoztató zene” kifejezést</w:t>
      </w:r>
      <w:r w:rsidR="00D52946">
        <w:t>,</w:t>
      </w:r>
      <w:r>
        <w:t xml:space="preserve"> 1845-ben id. Johann Strauss használta először. </w:t>
      </w:r>
    </w:p>
  </w:footnote>
  <w:footnote w:id="7">
    <w:p w:rsidR="00135EAF" w:rsidRDefault="00135EAF">
      <w:pPr>
        <w:pStyle w:val="Lbjegyzetszveg"/>
      </w:pPr>
      <w:r>
        <w:rPr>
          <w:rStyle w:val="Lbjegyzet-hivatkozs"/>
        </w:rPr>
        <w:footnoteRef/>
      </w:r>
      <w:r>
        <w:t xml:space="preserve"> </w:t>
      </w:r>
      <w:proofErr w:type="spellStart"/>
      <w:r>
        <w:t>Gerő-Hargitai-Ga</w:t>
      </w:r>
      <w:r w:rsidR="00D52946">
        <w:t>jdó</w:t>
      </w:r>
      <w:proofErr w:type="spellEnd"/>
      <w:r w:rsidR="00D52946">
        <w:t xml:space="preserve"> </w:t>
      </w:r>
      <w:r w:rsidR="000F386C">
        <w:t>im.</w:t>
      </w:r>
      <w:r w:rsidR="00D52946">
        <w:t>32. old.</w:t>
      </w:r>
      <w:r>
        <w:t xml:space="preserve"> </w:t>
      </w:r>
    </w:p>
  </w:footnote>
  <w:footnote w:id="8">
    <w:p w:rsidR="00A76D81" w:rsidRDefault="00A76D81">
      <w:pPr>
        <w:pStyle w:val="Lbjegyzetszveg"/>
      </w:pPr>
      <w:r>
        <w:rPr>
          <w:rStyle w:val="Lbjegyzet-hivatkozs"/>
        </w:rPr>
        <w:footnoteRef/>
      </w:r>
      <w:r w:rsidR="00D52946">
        <w:t xml:space="preserve"> </w:t>
      </w:r>
      <w:proofErr w:type="spellStart"/>
      <w:r w:rsidR="00D52946">
        <w:t>Uő</w:t>
      </w:r>
      <w:proofErr w:type="spellEnd"/>
      <w:r w:rsidR="00D52946">
        <w:t>, 31. old.</w:t>
      </w:r>
    </w:p>
  </w:footnote>
  <w:footnote w:id="9">
    <w:p w:rsidR="00BB50BA" w:rsidRDefault="00BB50BA">
      <w:pPr>
        <w:pStyle w:val="Lbjegyzetszveg"/>
      </w:pPr>
      <w:r>
        <w:rPr>
          <w:rStyle w:val="Lbjegyzet-hivatkozs"/>
        </w:rPr>
        <w:footnoteRef/>
      </w:r>
      <w:r w:rsidR="00D52946">
        <w:t xml:space="preserve"> </w:t>
      </w:r>
      <w:proofErr w:type="spellStart"/>
      <w:r w:rsidR="00D52946">
        <w:t>Uő</w:t>
      </w:r>
      <w:proofErr w:type="spellEnd"/>
      <w:r w:rsidR="00D52946">
        <w:t>, 31. old.</w:t>
      </w:r>
    </w:p>
  </w:footnote>
  <w:footnote w:id="10">
    <w:p w:rsidR="008E3668" w:rsidRDefault="008E3668">
      <w:pPr>
        <w:pStyle w:val="Lbjegyzetszveg"/>
      </w:pPr>
      <w:r>
        <w:rPr>
          <w:rStyle w:val="Lbjegyzet-hivatkozs"/>
        </w:rPr>
        <w:footnoteRef/>
      </w:r>
      <w:r w:rsidR="00D52946">
        <w:t xml:space="preserve"> </w:t>
      </w:r>
      <w:proofErr w:type="spellStart"/>
      <w:r w:rsidR="00D52946">
        <w:t>Uő</w:t>
      </w:r>
      <w:proofErr w:type="spellEnd"/>
      <w:r w:rsidR="00D52946">
        <w:t>. 30. old.</w:t>
      </w:r>
    </w:p>
  </w:footnote>
  <w:footnote w:id="11">
    <w:p w:rsidR="00CA15CD" w:rsidRDefault="00CA15CD">
      <w:pPr>
        <w:pStyle w:val="Lbjegyzetszveg"/>
      </w:pPr>
      <w:r>
        <w:rPr>
          <w:rStyle w:val="Lbjegyzet-hivatkozs"/>
        </w:rPr>
        <w:footnoteRef/>
      </w:r>
      <w:r w:rsidR="000F386C">
        <w:t xml:space="preserve"> </w:t>
      </w:r>
      <w:proofErr w:type="spellStart"/>
      <w:r w:rsidR="000F386C">
        <w:t>Gerő-Hargitai-Gajdó</w:t>
      </w:r>
      <w:proofErr w:type="spellEnd"/>
      <w:r w:rsidR="000F386C">
        <w:t xml:space="preserve"> </w:t>
      </w:r>
      <w:proofErr w:type="spellStart"/>
      <w:r w:rsidR="000F386C">
        <w:t>im</w:t>
      </w:r>
      <w:proofErr w:type="spellEnd"/>
      <w:proofErr w:type="gramStart"/>
      <w:r w:rsidR="000F386C">
        <w:t>.</w:t>
      </w:r>
      <w:r w:rsidR="00D52946">
        <w:t>,</w:t>
      </w:r>
      <w:proofErr w:type="gramEnd"/>
      <w:r w:rsidR="00D52946">
        <w:t xml:space="preserve"> 155. old.</w:t>
      </w:r>
    </w:p>
  </w:footnote>
  <w:footnote w:id="12">
    <w:p w:rsidR="00060DAA" w:rsidRDefault="00060DAA">
      <w:pPr>
        <w:pStyle w:val="Lbjegyzetszveg"/>
      </w:pPr>
      <w:r>
        <w:rPr>
          <w:rStyle w:val="Lbjegyzet-hivatkozs"/>
        </w:rPr>
        <w:footnoteRef/>
      </w:r>
      <w:r w:rsidR="00D52946">
        <w:t xml:space="preserve"> </w:t>
      </w:r>
      <w:proofErr w:type="spellStart"/>
      <w:r w:rsidR="00D52946">
        <w:t>Uő</w:t>
      </w:r>
      <w:proofErr w:type="spellEnd"/>
      <w:r w:rsidR="00D52946">
        <w:t>. 156. old.</w:t>
      </w:r>
    </w:p>
  </w:footnote>
  <w:footnote w:id="13">
    <w:p w:rsidR="00EA6E3B" w:rsidRDefault="00EA6E3B">
      <w:pPr>
        <w:pStyle w:val="Lbjegyzetszveg"/>
      </w:pPr>
      <w:r>
        <w:rPr>
          <w:rStyle w:val="Lbjegyzet-hivatkozs"/>
        </w:rPr>
        <w:footnoteRef/>
      </w:r>
      <w:r w:rsidR="00D52946">
        <w:t xml:space="preserve"> Csáky Móric i.m. 73. 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6"/>
    <w:rsid w:val="0000013C"/>
    <w:rsid w:val="00001798"/>
    <w:rsid w:val="00006F54"/>
    <w:rsid w:val="00030BF7"/>
    <w:rsid w:val="00036BD3"/>
    <w:rsid w:val="000400C6"/>
    <w:rsid w:val="00046150"/>
    <w:rsid w:val="00060DAA"/>
    <w:rsid w:val="0006368B"/>
    <w:rsid w:val="00073348"/>
    <w:rsid w:val="0008110E"/>
    <w:rsid w:val="000827F6"/>
    <w:rsid w:val="000A49F2"/>
    <w:rsid w:val="000A7504"/>
    <w:rsid w:val="000B347D"/>
    <w:rsid w:val="000C4109"/>
    <w:rsid w:val="000D437C"/>
    <w:rsid w:val="000D5F0A"/>
    <w:rsid w:val="000E7EF3"/>
    <w:rsid w:val="000F386C"/>
    <w:rsid w:val="001135BC"/>
    <w:rsid w:val="00121FCE"/>
    <w:rsid w:val="00132BA6"/>
    <w:rsid w:val="00135EAF"/>
    <w:rsid w:val="00144BCF"/>
    <w:rsid w:val="00157F64"/>
    <w:rsid w:val="00163FE4"/>
    <w:rsid w:val="00190062"/>
    <w:rsid w:val="00190102"/>
    <w:rsid w:val="00190524"/>
    <w:rsid w:val="00194178"/>
    <w:rsid w:val="001A2393"/>
    <w:rsid w:val="001A293C"/>
    <w:rsid w:val="001A6199"/>
    <w:rsid w:val="001A6476"/>
    <w:rsid w:val="001B0753"/>
    <w:rsid w:val="001B64F0"/>
    <w:rsid w:val="001E3B66"/>
    <w:rsid w:val="001E7BF7"/>
    <w:rsid w:val="002133A5"/>
    <w:rsid w:val="002161DD"/>
    <w:rsid w:val="00227078"/>
    <w:rsid w:val="00234B3E"/>
    <w:rsid w:val="002350E2"/>
    <w:rsid w:val="0026135F"/>
    <w:rsid w:val="00275051"/>
    <w:rsid w:val="002842B6"/>
    <w:rsid w:val="002A1F4C"/>
    <w:rsid w:val="002B1E5A"/>
    <w:rsid w:val="002C0D6A"/>
    <w:rsid w:val="002C51C0"/>
    <w:rsid w:val="002C6FF8"/>
    <w:rsid w:val="002D1F36"/>
    <w:rsid w:val="002E68FC"/>
    <w:rsid w:val="00320B9E"/>
    <w:rsid w:val="00325CD5"/>
    <w:rsid w:val="003341CC"/>
    <w:rsid w:val="003735D1"/>
    <w:rsid w:val="00373B26"/>
    <w:rsid w:val="00381309"/>
    <w:rsid w:val="0038347E"/>
    <w:rsid w:val="00384E5B"/>
    <w:rsid w:val="003A1540"/>
    <w:rsid w:val="003C2178"/>
    <w:rsid w:val="003C233D"/>
    <w:rsid w:val="003C2BBF"/>
    <w:rsid w:val="003C4AE2"/>
    <w:rsid w:val="003D0EE4"/>
    <w:rsid w:val="0041090F"/>
    <w:rsid w:val="004124B0"/>
    <w:rsid w:val="00476BE3"/>
    <w:rsid w:val="00480C5E"/>
    <w:rsid w:val="004A2632"/>
    <w:rsid w:val="004A6F8C"/>
    <w:rsid w:val="004B5666"/>
    <w:rsid w:val="004C49B4"/>
    <w:rsid w:val="004C6732"/>
    <w:rsid w:val="004C6FB0"/>
    <w:rsid w:val="004D40D8"/>
    <w:rsid w:val="004D6295"/>
    <w:rsid w:val="005063E4"/>
    <w:rsid w:val="00506D2A"/>
    <w:rsid w:val="00515B50"/>
    <w:rsid w:val="00524048"/>
    <w:rsid w:val="005562D9"/>
    <w:rsid w:val="00572126"/>
    <w:rsid w:val="00587465"/>
    <w:rsid w:val="005B297A"/>
    <w:rsid w:val="005B3EC0"/>
    <w:rsid w:val="005D32CD"/>
    <w:rsid w:val="005E26AC"/>
    <w:rsid w:val="005E5935"/>
    <w:rsid w:val="005F3395"/>
    <w:rsid w:val="005F4F63"/>
    <w:rsid w:val="006033D4"/>
    <w:rsid w:val="0060663A"/>
    <w:rsid w:val="00625E7C"/>
    <w:rsid w:val="00637B2A"/>
    <w:rsid w:val="006513FE"/>
    <w:rsid w:val="006820F2"/>
    <w:rsid w:val="00683050"/>
    <w:rsid w:val="00684D81"/>
    <w:rsid w:val="006A11F5"/>
    <w:rsid w:val="006A792C"/>
    <w:rsid w:val="006B140E"/>
    <w:rsid w:val="006B298B"/>
    <w:rsid w:val="006B50FF"/>
    <w:rsid w:val="006C2B1E"/>
    <w:rsid w:val="006D1324"/>
    <w:rsid w:val="006F4F80"/>
    <w:rsid w:val="00700BC2"/>
    <w:rsid w:val="00711514"/>
    <w:rsid w:val="00721F63"/>
    <w:rsid w:val="007356C4"/>
    <w:rsid w:val="007476D5"/>
    <w:rsid w:val="00757AFB"/>
    <w:rsid w:val="0077122B"/>
    <w:rsid w:val="0078479B"/>
    <w:rsid w:val="0078571C"/>
    <w:rsid w:val="007960E5"/>
    <w:rsid w:val="00797D6E"/>
    <w:rsid w:val="007B506E"/>
    <w:rsid w:val="007B673C"/>
    <w:rsid w:val="007C28FC"/>
    <w:rsid w:val="007C3817"/>
    <w:rsid w:val="007C4787"/>
    <w:rsid w:val="007D26A5"/>
    <w:rsid w:val="007D4222"/>
    <w:rsid w:val="007F07C1"/>
    <w:rsid w:val="007F6E09"/>
    <w:rsid w:val="00806640"/>
    <w:rsid w:val="00834BFE"/>
    <w:rsid w:val="00837459"/>
    <w:rsid w:val="008479EA"/>
    <w:rsid w:val="00866D6C"/>
    <w:rsid w:val="008700BB"/>
    <w:rsid w:val="00876267"/>
    <w:rsid w:val="008A0D73"/>
    <w:rsid w:val="008A2CED"/>
    <w:rsid w:val="008A4F41"/>
    <w:rsid w:val="008C1861"/>
    <w:rsid w:val="008E3668"/>
    <w:rsid w:val="008F1E14"/>
    <w:rsid w:val="008F7D5F"/>
    <w:rsid w:val="00901368"/>
    <w:rsid w:val="00901EAE"/>
    <w:rsid w:val="009040AF"/>
    <w:rsid w:val="0090749E"/>
    <w:rsid w:val="00907D2A"/>
    <w:rsid w:val="00910FA6"/>
    <w:rsid w:val="00931DC5"/>
    <w:rsid w:val="00987E35"/>
    <w:rsid w:val="009A2AB5"/>
    <w:rsid w:val="009B5931"/>
    <w:rsid w:val="009B675B"/>
    <w:rsid w:val="009D0C56"/>
    <w:rsid w:val="009D3317"/>
    <w:rsid w:val="00A03A1F"/>
    <w:rsid w:val="00A30633"/>
    <w:rsid w:val="00A341DE"/>
    <w:rsid w:val="00A60865"/>
    <w:rsid w:val="00A6313F"/>
    <w:rsid w:val="00A736A6"/>
    <w:rsid w:val="00A76D81"/>
    <w:rsid w:val="00A90446"/>
    <w:rsid w:val="00AA2D0F"/>
    <w:rsid w:val="00AA60EF"/>
    <w:rsid w:val="00AB0DBF"/>
    <w:rsid w:val="00AB48DF"/>
    <w:rsid w:val="00AB62AE"/>
    <w:rsid w:val="00AC1DBA"/>
    <w:rsid w:val="00AD2555"/>
    <w:rsid w:val="00AE2635"/>
    <w:rsid w:val="00AE2959"/>
    <w:rsid w:val="00AF06DF"/>
    <w:rsid w:val="00AF216D"/>
    <w:rsid w:val="00AF4155"/>
    <w:rsid w:val="00B16EDE"/>
    <w:rsid w:val="00B37A00"/>
    <w:rsid w:val="00B72ACB"/>
    <w:rsid w:val="00B80572"/>
    <w:rsid w:val="00B9677C"/>
    <w:rsid w:val="00BA1644"/>
    <w:rsid w:val="00BA3B15"/>
    <w:rsid w:val="00BB50BA"/>
    <w:rsid w:val="00BC16C9"/>
    <w:rsid w:val="00C050B6"/>
    <w:rsid w:val="00C06E24"/>
    <w:rsid w:val="00C27F2A"/>
    <w:rsid w:val="00C405AD"/>
    <w:rsid w:val="00C45EEA"/>
    <w:rsid w:val="00C5091D"/>
    <w:rsid w:val="00C5514E"/>
    <w:rsid w:val="00C5590F"/>
    <w:rsid w:val="00C6714B"/>
    <w:rsid w:val="00C77830"/>
    <w:rsid w:val="00C83008"/>
    <w:rsid w:val="00C86521"/>
    <w:rsid w:val="00C875EB"/>
    <w:rsid w:val="00CA15CD"/>
    <w:rsid w:val="00CA2C11"/>
    <w:rsid w:val="00CB3264"/>
    <w:rsid w:val="00CD5EAD"/>
    <w:rsid w:val="00CD6C29"/>
    <w:rsid w:val="00CF3997"/>
    <w:rsid w:val="00D00554"/>
    <w:rsid w:val="00D07901"/>
    <w:rsid w:val="00D253A6"/>
    <w:rsid w:val="00D30AFB"/>
    <w:rsid w:val="00D469CD"/>
    <w:rsid w:val="00D50FDA"/>
    <w:rsid w:val="00D52946"/>
    <w:rsid w:val="00D61C0E"/>
    <w:rsid w:val="00D7171A"/>
    <w:rsid w:val="00D82BC6"/>
    <w:rsid w:val="00D9690C"/>
    <w:rsid w:val="00DA3F0E"/>
    <w:rsid w:val="00DE4E96"/>
    <w:rsid w:val="00DF4150"/>
    <w:rsid w:val="00DF4769"/>
    <w:rsid w:val="00E23CB7"/>
    <w:rsid w:val="00E24FEC"/>
    <w:rsid w:val="00E33259"/>
    <w:rsid w:val="00E70804"/>
    <w:rsid w:val="00E74B83"/>
    <w:rsid w:val="00EA6E3B"/>
    <w:rsid w:val="00EB5803"/>
    <w:rsid w:val="00ED2C44"/>
    <w:rsid w:val="00ED34A2"/>
    <w:rsid w:val="00ED5D2E"/>
    <w:rsid w:val="00F27054"/>
    <w:rsid w:val="00F358F4"/>
    <w:rsid w:val="00F43AAB"/>
    <w:rsid w:val="00F47D92"/>
    <w:rsid w:val="00F77D4E"/>
    <w:rsid w:val="00F831C1"/>
    <w:rsid w:val="00F83B3C"/>
    <w:rsid w:val="00F906EA"/>
    <w:rsid w:val="00F90A5F"/>
    <w:rsid w:val="00F9681C"/>
    <w:rsid w:val="00FA068E"/>
    <w:rsid w:val="00FA5E58"/>
    <w:rsid w:val="00FA6507"/>
    <w:rsid w:val="00FB4C21"/>
    <w:rsid w:val="00FC5630"/>
    <w:rsid w:val="00FD47AD"/>
    <w:rsid w:val="00FE1074"/>
    <w:rsid w:val="00FE11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BC878-EE04-42D1-9463-987653BF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700BC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0BC2"/>
    <w:rPr>
      <w:sz w:val="20"/>
      <w:szCs w:val="20"/>
    </w:rPr>
  </w:style>
  <w:style w:type="character" w:styleId="Lbjegyzet-hivatkozs">
    <w:name w:val="footnote reference"/>
    <w:basedOn w:val="Bekezdsalapbettpusa"/>
    <w:uiPriority w:val="99"/>
    <w:semiHidden/>
    <w:unhideWhenUsed/>
    <w:rsid w:val="00700BC2"/>
    <w:rPr>
      <w:vertAlign w:val="superscript"/>
    </w:rPr>
  </w:style>
  <w:style w:type="character" w:styleId="Hiperhivatkozs">
    <w:name w:val="Hyperlink"/>
    <w:basedOn w:val="Bekezdsalapbettpusa"/>
    <w:uiPriority w:val="99"/>
    <w:unhideWhenUsed/>
    <w:rsid w:val="00AF216D"/>
    <w:rPr>
      <w:color w:val="0563C1" w:themeColor="hyperlink"/>
      <w:u w:val="single"/>
    </w:rPr>
  </w:style>
  <w:style w:type="paragraph" w:styleId="lfej">
    <w:name w:val="header"/>
    <w:basedOn w:val="Norml"/>
    <w:link w:val="lfejChar"/>
    <w:uiPriority w:val="99"/>
    <w:unhideWhenUsed/>
    <w:rsid w:val="003C233D"/>
    <w:pPr>
      <w:tabs>
        <w:tab w:val="center" w:pos="4536"/>
        <w:tab w:val="right" w:pos="9072"/>
      </w:tabs>
      <w:spacing w:after="0" w:line="240" w:lineRule="auto"/>
    </w:pPr>
  </w:style>
  <w:style w:type="character" w:customStyle="1" w:styleId="lfejChar">
    <w:name w:val="Élőfej Char"/>
    <w:basedOn w:val="Bekezdsalapbettpusa"/>
    <w:link w:val="lfej"/>
    <w:uiPriority w:val="99"/>
    <w:rsid w:val="003C233D"/>
  </w:style>
  <w:style w:type="paragraph" w:styleId="llb">
    <w:name w:val="footer"/>
    <w:basedOn w:val="Norml"/>
    <w:link w:val="llbChar"/>
    <w:uiPriority w:val="99"/>
    <w:unhideWhenUsed/>
    <w:rsid w:val="003C233D"/>
    <w:pPr>
      <w:tabs>
        <w:tab w:val="center" w:pos="4536"/>
        <w:tab w:val="right" w:pos="9072"/>
      </w:tabs>
      <w:spacing w:after="0" w:line="240" w:lineRule="auto"/>
    </w:pPr>
  </w:style>
  <w:style w:type="character" w:customStyle="1" w:styleId="llbChar">
    <w:name w:val="Élőláb Char"/>
    <w:basedOn w:val="Bekezdsalapbettpusa"/>
    <w:link w:val="llb"/>
    <w:uiPriority w:val="99"/>
    <w:rsid w:val="003C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icon.hu/magyar/oldalak/a_magyarorszagi_zsidok_a_szamok_tukreben/" TargetMode="External"/><Relationship Id="rId3" Type="http://schemas.openxmlformats.org/officeDocument/2006/relationships/settings" Target="settings.xml"/><Relationship Id="rId7" Type="http://schemas.openxmlformats.org/officeDocument/2006/relationships/hyperlink" Target="https://mult-kor.hu/20130207_az_operett_kiralya_es_az_anschluss__kalman_imre_kalvaria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DE17-B2EC-4F52-A7F7-BEB8B652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5954</TotalTime>
  <Pages>6</Pages>
  <Words>1307</Words>
  <Characters>9019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dc:creator>
  <cp:keywords/>
  <dc:description/>
  <cp:lastModifiedBy>MCV</cp:lastModifiedBy>
  <cp:revision>427</cp:revision>
  <dcterms:created xsi:type="dcterms:W3CDTF">2018-10-16T14:50:00Z</dcterms:created>
  <dcterms:modified xsi:type="dcterms:W3CDTF">2018-10-22T06:24:00Z</dcterms:modified>
</cp:coreProperties>
</file>